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9D" w:rsidRDefault="00A4079D" w:rsidP="00695F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Default="00A4079D" w:rsidP="00A4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74" w:rsidRDefault="001C7D74" w:rsidP="001C7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C6A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36F05">
        <w:rPr>
          <w:rFonts w:ascii="Times New Roman" w:hAnsi="Times New Roman"/>
          <w:sz w:val="28"/>
          <w:szCs w:val="28"/>
        </w:rPr>
        <w:t>в государственную программу Еврейской автономной области «Развитие физической культуры и спорта в Еврейской автономной области» на 2016 – 2022 годы, утвержденную постановлением правительства Еврейской автономной об</w:t>
      </w:r>
      <w:r>
        <w:rPr>
          <w:rFonts w:ascii="Times New Roman" w:hAnsi="Times New Roman"/>
          <w:sz w:val="28"/>
          <w:szCs w:val="28"/>
        </w:rPr>
        <w:t>ласти от 16.10.2015 № 442-пп</w:t>
      </w:r>
    </w:p>
    <w:p w:rsidR="001C7D74" w:rsidRDefault="001C7D74" w:rsidP="001C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173" w:rsidRPr="00836C6A" w:rsidRDefault="006E1173" w:rsidP="001C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D74" w:rsidRPr="00836C6A" w:rsidRDefault="001C7D74" w:rsidP="001C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C6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1C7D74" w:rsidRPr="00836C6A" w:rsidRDefault="001C7D74" w:rsidP="001C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6C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7D74" w:rsidRPr="00AE2ED7" w:rsidRDefault="001C7D74" w:rsidP="001C7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5D2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6C6A">
        <w:rPr>
          <w:rFonts w:ascii="Times New Roman" w:hAnsi="Times New Roman" w:cs="Times New Roman"/>
          <w:sz w:val="28"/>
          <w:szCs w:val="28"/>
        </w:rPr>
        <w:t>осударственную программу Еврейской автономной области «Развитие физической культуры и спорта в Еврейской автономной области» на 2016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6C6A">
        <w:rPr>
          <w:rFonts w:ascii="Times New Roman" w:hAnsi="Times New Roman" w:cs="Times New Roman"/>
          <w:sz w:val="28"/>
          <w:szCs w:val="28"/>
        </w:rPr>
        <w:t xml:space="preserve"> годы, утвержденную</w:t>
      </w:r>
      <w:r w:rsidRPr="00D95D2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5D2C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</w:t>
      </w:r>
      <w:r>
        <w:rPr>
          <w:rFonts w:ascii="Times New Roman" w:hAnsi="Times New Roman" w:cs="Times New Roman"/>
          <w:sz w:val="28"/>
          <w:szCs w:val="28"/>
        </w:rPr>
        <w:t xml:space="preserve">ономной области от 16.10.2015 № </w:t>
      </w:r>
      <w:r w:rsidRPr="00D95D2C">
        <w:rPr>
          <w:rFonts w:ascii="Times New Roman" w:hAnsi="Times New Roman" w:cs="Times New Roman"/>
          <w:sz w:val="28"/>
          <w:szCs w:val="28"/>
        </w:rPr>
        <w:t>442-пп «Об утверждении государственной программы Еврейской автономной области «Развитие физической культуры и спорта в Еврейской автономной области» на 2016 – 202</w:t>
      </w:r>
      <w:r>
        <w:rPr>
          <w:rFonts w:ascii="Times New Roman" w:hAnsi="Times New Roman" w:cs="Times New Roman"/>
          <w:sz w:val="28"/>
          <w:szCs w:val="28"/>
        </w:rPr>
        <w:t>2 годы», изменение, изложив ее</w:t>
      </w:r>
      <w:r w:rsidRPr="00836C6A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36C6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D74" w:rsidRDefault="001C7D74" w:rsidP="001C7D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6C6A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D74" w:rsidRDefault="001C7D74" w:rsidP="001C7D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D74" w:rsidRDefault="001C7D74" w:rsidP="001C7D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D74" w:rsidRPr="00836C6A" w:rsidRDefault="001C7D74" w:rsidP="001C7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D74" w:rsidRDefault="001C7D74" w:rsidP="001C7D74">
      <w:pPr>
        <w:pStyle w:val="ConsPlusNormal"/>
        <w:tabs>
          <w:tab w:val="left" w:pos="7513"/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C7D74" w:rsidRDefault="001C7D74" w:rsidP="001C7D74">
      <w:pPr>
        <w:pStyle w:val="ConsPlusNormal"/>
        <w:tabs>
          <w:tab w:val="left" w:pos="7513"/>
          <w:tab w:val="left" w:pos="7938"/>
        </w:tabs>
        <w:rPr>
          <w:rFonts w:ascii="Times New Roman" w:hAnsi="Times New Roman" w:cs="Times New Roman"/>
          <w:sz w:val="28"/>
          <w:szCs w:val="28"/>
        </w:rPr>
        <w:sectPr w:rsidR="001C7D74" w:rsidSect="00A739B0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836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A4079D" w:rsidRPr="00BE7A34" w:rsidRDefault="00A4079D" w:rsidP="003A386B">
      <w:pPr>
        <w:pStyle w:val="ConsPlusNormal"/>
        <w:tabs>
          <w:tab w:val="left" w:pos="7513"/>
          <w:tab w:val="left" w:pos="793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E7A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079D" w:rsidRPr="00BE7A34" w:rsidRDefault="00A4079D" w:rsidP="003A38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BE7A3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A4079D" w:rsidRPr="00BE7A34" w:rsidRDefault="00A4079D" w:rsidP="003A38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BE7A34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4079D" w:rsidRPr="00BE7A34" w:rsidRDefault="00A4079D" w:rsidP="003A386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BE7A34">
        <w:rPr>
          <w:rFonts w:ascii="Times New Roman" w:hAnsi="Times New Roman" w:cs="Times New Roman"/>
          <w:sz w:val="28"/>
          <w:szCs w:val="28"/>
        </w:rPr>
        <w:t>от ________ № _________</w:t>
      </w:r>
    </w:p>
    <w:p w:rsidR="00A4079D" w:rsidRPr="00BE7A34" w:rsidRDefault="00A4079D" w:rsidP="003A386B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4079D" w:rsidRPr="00BE7A34" w:rsidRDefault="00A4079D" w:rsidP="003A3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9D" w:rsidRPr="00BE7A34" w:rsidRDefault="00A4079D" w:rsidP="003A38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BE7A34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:rsidR="00A4079D" w:rsidRPr="00BE7A34" w:rsidRDefault="00A4079D" w:rsidP="003A38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7A34">
        <w:rPr>
          <w:rFonts w:ascii="Times New Roman" w:hAnsi="Times New Roman" w:cs="Times New Roman"/>
          <w:b w:val="0"/>
          <w:sz w:val="28"/>
          <w:szCs w:val="28"/>
        </w:rPr>
        <w:t xml:space="preserve">Еврейской автономной области «Развитие физической культуры и спорта </w:t>
      </w:r>
    </w:p>
    <w:p w:rsidR="00A4079D" w:rsidRPr="00BE7A34" w:rsidRDefault="00A4079D" w:rsidP="003A38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7A34">
        <w:rPr>
          <w:rFonts w:ascii="Times New Roman" w:hAnsi="Times New Roman" w:cs="Times New Roman"/>
          <w:b w:val="0"/>
          <w:sz w:val="28"/>
          <w:szCs w:val="28"/>
        </w:rPr>
        <w:t>в Еврейской автономной области» на 2016 – 2022 годы</w:t>
      </w:r>
    </w:p>
    <w:p w:rsidR="00A4079D" w:rsidRPr="00BE7A34" w:rsidRDefault="00A4079D" w:rsidP="003A3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9D" w:rsidRPr="00BE7A34" w:rsidRDefault="00A4079D" w:rsidP="003A3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7A34">
        <w:rPr>
          <w:rFonts w:ascii="Times New Roman" w:hAnsi="Times New Roman" w:cs="Times New Roman"/>
          <w:sz w:val="28"/>
          <w:szCs w:val="28"/>
        </w:rPr>
        <w:t>1. Паспорт</w:t>
      </w:r>
    </w:p>
    <w:p w:rsidR="00BE7A34" w:rsidRPr="00BE7A34" w:rsidRDefault="00A4079D" w:rsidP="00BE7A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E7A3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E7A34" w:rsidRPr="00BE7A34">
        <w:rPr>
          <w:rFonts w:ascii="Times New Roman" w:hAnsi="Times New Roman"/>
          <w:sz w:val="28"/>
          <w:szCs w:val="28"/>
        </w:rPr>
        <w:t>программы Еврейской автономной области</w:t>
      </w:r>
    </w:p>
    <w:p w:rsidR="00BE7A34" w:rsidRPr="00BE7A34" w:rsidRDefault="00BE7A34" w:rsidP="00BE7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7A34">
        <w:rPr>
          <w:rFonts w:ascii="Times New Roman" w:hAnsi="Times New Roman"/>
          <w:sz w:val="28"/>
          <w:szCs w:val="28"/>
          <w:lang w:eastAsia="ru-RU"/>
        </w:rPr>
        <w:t>«Развитие физической культуры и спорта в Еврейской</w:t>
      </w:r>
    </w:p>
    <w:p w:rsidR="00BE7A34" w:rsidRPr="00BE7A34" w:rsidRDefault="00BE7A34" w:rsidP="00BE7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7A34">
        <w:rPr>
          <w:rFonts w:ascii="Times New Roman" w:hAnsi="Times New Roman"/>
          <w:sz w:val="28"/>
          <w:szCs w:val="28"/>
          <w:lang w:eastAsia="ru-RU"/>
        </w:rPr>
        <w:t>автономной области» на 2016 – 2022 годы</w:t>
      </w:r>
    </w:p>
    <w:p w:rsidR="00BE7A34" w:rsidRPr="00BE7A34" w:rsidRDefault="00BE7A34" w:rsidP="00BE7A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3"/>
        <w:gridCol w:w="7192"/>
      </w:tblGrid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физической культуры и спорта в Еврейской автономной области» на 2016</w:t>
            </w:r>
            <w:r w:rsidR="00C077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правительства Еврейской автономной области 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Областное государственное бюджетное учреждение «Центр спортивной подготовки» (далее – ОГБУ «Центр спортивной подготовки»), областное государственное бюджетное учреждение «Спортивная школа олимпийского резерва Еврейской автономной области» (далее – ОГБУ «СШОР ЕАО»), муниципальные образования Еврейской автономной области, управление архитектуры и строительства правительства Еврейской автономной области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 и спорта в Еврейской автономной области» на 2016</w:t>
            </w:r>
            <w:r w:rsidR="00420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Цель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стратегической роли физической культуры и спорта как потенциала физического развития населения Еврейской автономной области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Задачи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1. Создание условий для вовлечения различных групп населения в регулярные занятия физической культурой и спортом.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2. Поэтапное внедрение Всероссийского физкультурно-спортивного комплекса «Готов к труду и обороне» (ГТО).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3. Развитие системы подготовки спортивного резерва.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4. Создание условий для развития и совершенствования спорта высших достижений.</w:t>
            </w:r>
          </w:p>
          <w:p w:rsidR="00BE7A34" w:rsidRPr="00BE7A34" w:rsidRDefault="00BE7A34" w:rsidP="00BE7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 xml:space="preserve">5. Создание для всех категорий и групп населения условий для занятий физической культурой и спортом, массовым спортом, в том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lastRenderedPageBreak/>
              <w:t>числе повышение уровня обеспеченности населения объектами спорта и подготовка спортивного резерва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1. Доля населения, систематически занимающегося физической культурой и спортом, в общей численности населения в возрасте 3 – 79 лет (%).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2. Уровень обеспеченности населения спортивными сооружениями исходя из единовременной пропуск</w:t>
            </w:r>
            <w:r w:rsidR="004200C5">
              <w:rPr>
                <w:rFonts w:ascii="Times New Roman" w:hAnsi="Times New Roman"/>
                <w:sz w:val="24"/>
                <w:szCs w:val="24"/>
                <w:lang w:eastAsia="ru-RU"/>
              </w:rPr>
              <w:t>ной способности объектов спорта 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3. Доля детей и молодежи в возрасте 3 – 29 лет, систематически занимающихся физической культурой и спортом, в общей численности детей и молодежи 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4. Доля граждан среднего возраста (женщины в возрасте 30 – 54 лет, мужчины в возрасте 30 – 59 лет), систематически занимающихся физической культурой и спортом, в общей численности граждан среднего возраста 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5. Доля граждан старшего возраста (женщины в возрасте 55 – 79 лет, мужчины в возрасте 60 – 79 лет), систематически занимающихся физической культурой и спортом, в общей численности граждан старшего возраста 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6. Доля лиц, занимающихся по программам спортивной подготовки в организациях ведомственной принадлежности физической культуры и спорта, процентов 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(ГТО,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%)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8. 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(%).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9. 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 (%, нарастающим итогом).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 xml:space="preserve">10. Эффективность использования существующих объектов спорта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(%)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11. Количество квалифицированных тренеров и тренеров-преподавателей физкультурно-спортивных организаций, работающих по специальности (нарастающим итогом, человек).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12. Д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(%)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(%)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14. Количество спортивных региональных центров, введенных в эксплуатацию в рамках государственной программы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(нарастающим итогом, единиц)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Доля спортсменов-разрядников в общем количестве лиц, занимающихся в системе спортивных школ олимпийского резерва и училищ олимпийского резерва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(%)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16.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17. Доля граждан, занимающихся в спортивных организациях, в общей численности детей и молодежи в возрасте 6 – 15 лет.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18. Численность спортсменов субъекта Российской Федерации, включенных в список кандидатов и членов в спортивные сборные команды Российской Федерации (человек).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  <w:r w:rsidRPr="00BE7A34">
              <w:rPr>
                <w:rFonts w:ascii="Times New Roman" w:hAnsi="Times New Roman"/>
                <w:sz w:val="24"/>
                <w:szCs w:val="24"/>
              </w:rPr>
              <w:t>Доля городских округов и муниципальных районов, обеспеченных доступными для всех категорий граждан бассейнами, в общем количестве городских округов и муниципальных районов 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20. Доля городских округов и муниципальных районов, обеспеченных доступными для всех категорий граждан всесезонными крытыми спортивными объектами, в общем количестве городских округов и муниципальных районов (%).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21. Доля населения, занятого в экономике, занимающегося физической культурой и спортом, в общей численности населения, занятого в экономике (%).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 Доля граждан, занимающихся физической культурой и спортом по месту работы, в общей численности населения, занятого в экономике (%). 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23. Доля учащихся и студентов, систематически занимающихся физической культурой и спортом, в общей численности учащихся и студентов (%).</w:t>
            </w:r>
          </w:p>
        </w:tc>
      </w:tr>
      <w:tr w:rsidR="00BE7A34" w:rsidRPr="00BE7A34" w:rsidTr="00C002B9">
        <w:tc>
          <w:tcPr>
            <w:tcW w:w="1152" w:type="pct"/>
            <w:tcBorders>
              <w:bottom w:val="nil"/>
            </w:tcBorders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государственной программы</w:t>
            </w:r>
          </w:p>
        </w:tc>
        <w:tc>
          <w:tcPr>
            <w:tcW w:w="3848" w:type="pct"/>
            <w:tcBorders>
              <w:bottom w:val="nil"/>
            </w:tcBorders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2016 – 2022 годы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848" w:type="pct"/>
          </w:tcPr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Общий объем финансирования на реализацию государственной программы составляет всего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695F34"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1 034 490,42</w:t>
            </w:r>
            <w:r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средств областного бюджета </w:t>
            </w:r>
            <w:r w:rsidR="00695F34"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432 334,31</w:t>
            </w:r>
            <w:r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48 595,0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40 680,41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</w:t>
            </w:r>
            <w:r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42 002,0 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128 211,2 тыс. рублей;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CC0A5D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65 351,50</w:t>
            </w:r>
            <w:r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тыс. ру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блей;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53 747,10</w:t>
            </w:r>
            <w:r w:rsidRPr="00BE7A3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53 747,10 тыс. рублей;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- за счет средств бюджет</w:t>
            </w:r>
            <w:r w:rsidR="00CE4D77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 w:rsidR="00CE4D7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</w:t>
            </w:r>
            <w:r w:rsidR="00CE4D7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</w:t>
            </w:r>
            <w:proofErr w:type="gramEnd"/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4D77">
              <w:rPr>
                <w:rFonts w:ascii="Times New Roman" w:hAnsi="Times New Roman"/>
                <w:sz w:val="24"/>
                <w:szCs w:val="24"/>
                <w:lang w:eastAsia="ru-RU"/>
              </w:rPr>
              <w:t>1 819,19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 по годам: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167,2</w:t>
            </w:r>
            <w:r w:rsidR="00CE4D7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CE4D77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261,50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CE4D77" w:rsidRPr="009A31E4" w:rsidRDefault="00CE4D77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2021 год– 1 390,49 тыс. рублей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средств федерального бюджета </w:t>
            </w:r>
            <w:r w:rsidR="00CE4D77"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500 336,92</w:t>
            </w:r>
            <w:r w:rsidRPr="009A31E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633,6</w:t>
            </w:r>
            <w:r w:rsidR="00CE4D77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6 877,2</w:t>
            </w:r>
            <w:r w:rsidR="00CE4D77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20 000,0</w:t>
            </w:r>
            <w:r w:rsidR="00CE4D77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219 506,4</w:t>
            </w:r>
            <w:r w:rsidR="00CE4D77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 w:rsidR="00683149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91 785,30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 w:rsidR="00683149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150 782,62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10 751,8</w:t>
            </w:r>
            <w:r w:rsidR="00683149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 счет внебюджетных источников – </w:t>
            </w:r>
          </w:p>
          <w:p w:rsidR="00BE7A34" w:rsidRPr="009A31E4" w:rsidRDefault="00A80775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E7A34"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00 000,0 тыс. рублей *;</w:t>
            </w:r>
          </w:p>
          <w:p w:rsidR="00BE7A34" w:rsidRPr="009A31E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EA0043" w:rsidRPr="00EA0043" w:rsidRDefault="00BE7A34" w:rsidP="00A807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31E4">
              <w:rPr>
                <w:rFonts w:ascii="Times New Roman" w:hAnsi="Times New Roman"/>
                <w:sz w:val="24"/>
                <w:szCs w:val="24"/>
              </w:rPr>
              <w:t>2021</w:t>
            </w:r>
            <w:r w:rsidR="00EA0043" w:rsidRPr="009A31E4">
              <w:rPr>
                <w:rFonts w:ascii="Times New Roman" w:hAnsi="Times New Roman"/>
                <w:sz w:val="24"/>
                <w:szCs w:val="24"/>
              </w:rPr>
              <w:t xml:space="preserve"> год – 1</w:t>
            </w:r>
            <w:r w:rsidRPr="009A31E4">
              <w:rPr>
                <w:rFonts w:ascii="Times New Roman" w:hAnsi="Times New Roman"/>
                <w:sz w:val="24"/>
                <w:szCs w:val="24"/>
              </w:rPr>
              <w:t>00 000,0 тыс. рублей*</w:t>
            </w:r>
          </w:p>
        </w:tc>
      </w:tr>
      <w:tr w:rsidR="00BE7A34" w:rsidRPr="00BE7A34" w:rsidTr="00C002B9">
        <w:tc>
          <w:tcPr>
            <w:tcW w:w="1152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848" w:type="pct"/>
          </w:tcPr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ежегодно не менее 55 спортивных и физкультурных мероприятий с привлечением к участию не менее 4000 участников.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Участие спортивных сборных команд Еврейской автономной области не менее чем в 20 официальных спортивных мероприятиях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ежегодно.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Еврейской автономной области посредством обеспечения реконструкции и ремонта объектов спорта.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физкультурного актива и спортсменов области наградами – до 10 человек ежегодно.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специалистов в количестве до 25 человек.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сдачи норм комплекса ГТО с участием не менее </w:t>
            </w: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1000 человек ежегодно (включая учащихся общеобразовательных организаций).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необходимого оборудования для сдачи норм ГТО.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фестивалей Всероссийского физкультурно-спортивного комплекса «Готов к труду и обороне» (ГТО) с привлечением к участию до 350 человек ежегодно (включая учащихся общеобразовательных организаций).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 – не менее 600 человек ежегодно (в 2016 г. – 900 человек).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Надлежащее выполнение областными государственными учреждениями, действующими в сфере физической культуры и спорта, государственного задания.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Экипировка не менее 2 ведущих спортсменов области, приобретение инвентаря и оборудования в количестве 5 единиц.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Экипировка не менее 1 команды Еврейской автономной области по видам спорта, участвующих в первенстве России, ежегодно, приобретение инвентаря и оборудования.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до 5 стипендий губернатора области ведущим спортсменам области ежегодно. 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развитие системы подготовки спортивного резерва</w:t>
            </w:r>
            <w:r w:rsidRPr="00BE7A3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  <w:p w:rsidR="00BE7A34" w:rsidRPr="00BE7A34" w:rsidRDefault="00BE7A34" w:rsidP="00BE7A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Рост количества спортсменов, занимающихся на этапе высшего спортивного мастерства в организациях, осуществляющих </w:t>
            </w:r>
            <w:r w:rsidRPr="00BE7A3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спортивную подготовку, в общем количестве занимающихся на этапе совершенствования спортивного мастерства.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регионального спортивно-тренировочного центра государственной собственности субъекта Российской Федерации, необходимого для подготовки спортсменов сборных команд Российской Федерации.</w:t>
            </w:r>
          </w:p>
          <w:p w:rsidR="00BE7A34" w:rsidRPr="00BE7A34" w:rsidRDefault="00BE7A34" w:rsidP="00BE7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A34">
              <w:rPr>
                <w:rFonts w:ascii="Times New Roman" w:hAnsi="Times New Roman"/>
                <w:sz w:val="24"/>
                <w:szCs w:val="24"/>
              </w:rPr>
              <w:t>Увеличение доли жителей Еврейской автономной области в возрасте 3 – 79 лет, систематически занимающихся физической культурой и спортом, до 32,2% к 2022 году</w:t>
            </w:r>
          </w:p>
        </w:tc>
      </w:tr>
    </w:tbl>
    <w:p w:rsidR="00A4079D" w:rsidRPr="000F1BCD" w:rsidRDefault="00BE7A34" w:rsidP="00745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34">
        <w:rPr>
          <w:rFonts w:ascii="Times New Roman" w:hAnsi="Times New Roman"/>
          <w:sz w:val="28"/>
          <w:szCs w:val="28"/>
        </w:rPr>
        <w:lastRenderedPageBreak/>
        <w:t>* – при наличии внебюджетных источников финансирования (прог</w:t>
      </w:r>
      <w:r w:rsidRPr="000F1BCD">
        <w:rPr>
          <w:rFonts w:ascii="Times New Roman" w:hAnsi="Times New Roman"/>
          <w:sz w:val="28"/>
          <w:szCs w:val="28"/>
        </w:rPr>
        <w:t>нозная оценка)</w:t>
      </w:r>
      <w:r w:rsidR="00A4079D" w:rsidRPr="000F1BCD">
        <w:rPr>
          <w:rFonts w:ascii="Times New Roman" w:hAnsi="Times New Roman"/>
          <w:sz w:val="28"/>
          <w:szCs w:val="28"/>
        </w:rPr>
        <w:t>.</w:t>
      </w:r>
    </w:p>
    <w:p w:rsidR="00A4079D" w:rsidRPr="000F1BCD" w:rsidRDefault="00A4079D" w:rsidP="003A38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79D" w:rsidRPr="000F1BCD" w:rsidRDefault="00A4079D" w:rsidP="003A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BCD">
        <w:rPr>
          <w:rFonts w:ascii="Times New Roman" w:hAnsi="Times New Roman"/>
          <w:sz w:val="28"/>
          <w:szCs w:val="28"/>
        </w:rPr>
        <w:t>2. Общая характеристика сферы реализации</w:t>
      </w:r>
    </w:p>
    <w:p w:rsidR="00A4079D" w:rsidRPr="000F1BCD" w:rsidRDefault="00A4079D" w:rsidP="003A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BCD">
        <w:rPr>
          <w:rFonts w:ascii="Times New Roman" w:hAnsi="Times New Roman"/>
          <w:sz w:val="28"/>
          <w:szCs w:val="28"/>
        </w:rPr>
        <w:t>Государственной программы, в том числе основных</w:t>
      </w:r>
    </w:p>
    <w:p w:rsidR="00A4079D" w:rsidRPr="000F1BCD" w:rsidRDefault="00A4079D" w:rsidP="003A38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BCD">
        <w:rPr>
          <w:rFonts w:ascii="Times New Roman" w:hAnsi="Times New Roman"/>
          <w:sz w:val="28"/>
          <w:szCs w:val="28"/>
        </w:rPr>
        <w:t>проблем, и прогноз ее развития</w:t>
      </w:r>
    </w:p>
    <w:p w:rsidR="00A4079D" w:rsidRPr="000F1BCD" w:rsidRDefault="00A4079D" w:rsidP="003A3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условий для сохранения и улучшения физического и духовно-нравственного здоровья граждан в значительной степени способствует решению указанной задачи.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Стратегическая цель государственной политики в сфере физической культуры и спорта – создание условий, ориентирующих граждан на здоровый образ жизни, в том числе на занятия физической культурой и спортом.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В настоящее время в сфере физической культуры и спорта Еврейской автономной области наблюдается ряд проблем.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Обеспеченность области спортивными сооружениями ниже установленного федерального норматива и составляет: по плавательным бассейнам – 4,83 процента, по спортивным залам – 46,37 процента, а фактическая единовременная пропускная способность всех имеющихся в области спортивных сооружений составляет 30,6 процента.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Эффективность использования существующих объектов спорта составляет 48,7 процента.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Важным является вопрос повышения квалификации кадров в сфере физической культуры и спорта, поэтому специалисты сферы не имеют возможности своевременно изучать, осваивать современные спортивные методики подготовки спортсменов на разных этапах. Количество квалифицированных тренеров и тренеров-преподавателей физкультурно-спортивных организаций, работающих по специальности, составляет 283 человека.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Остро стоит проблема низкой информатизации сферы физической культуры и спорта. На сегодняшний день практически не используются компьютерные базы данных для изучения динамики развития спортсменов, </w:t>
      </w:r>
      <w:r w:rsidRPr="000F1BCD">
        <w:rPr>
          <w:rFonts w:ascii="Times New Roman" w:hAnsi="Times New Roman" w:cs="Times New Roman"/>
          <w:sz w:val="28"/>
          <w:szCs w:val="28"/>
        </w:rPr>
        <w:lastRenderedPageBreak/>
        <w:t>отсутствует система электронного документооборота, отсутствует современное телекоммуникационное оборудование.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Другой важной проблемой является низкий уровень населения, занимающегося спортом. 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Доля граждан, систематически занимающихся физической культурой и спортом в области, составляет всего лишь 23,0 процента.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Доля учащихся и студентов, систематически занимающиеся физической культурой и спортом, в общей численности учащихся и студентов, составляет 55,0 процента.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экономике, составляет 9,2 процента.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Необходимо заметить, что в области  есть положительные тенденции увеличения численности лиц с ограниченными возможностями здоровья и инвалидов, привлеченных к занятиям физической культурой и спортом, значение данного показателя составляет 4,5 процента (в 2014 году – </w:t>
      </w:r>
      <w:r w:rsidRPr="000F1BCD">
        <w:rPr>
          <w:rFonts w:ascii="Times New Roman" w:hAnsi="Times New Roman" w:cs="Times New Roman"/>
          <w:sz w:val="28"/>
          <w:szCs w:val="28"/>
        </w:rPr>
        <w:br/>
        <w:t>3,0 процента).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Проблемой остается сохранение количества спортсменов Еврейской автономной области, включенных в списки кандидатов в спортивные сборные команды Российской Федерации (5 человек).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Одной из причин того, что спортом занимается недостаточно большое количество людей, является то, что традиционные виды спорта (лыжные гонки, легкая атлетика) не являются привлекательными для молодежи в силу моды на более современные виды спорта: сноуборд, </w:t>
      </w:r>
      <w:proofErr w:type="spellStart"/>
      <w:r w:rsidRPr="000F1BCD">
        <w:rPr>
          <w:rFonts w:ascii="Times New Roman" w:hAnsi="Times New Roman" w:cs="Times New Roman"/>
          <w:sz w:val="28"/>
          <w:szCs w:val="28"/>
        </w:rPr>
        <w:t>скейтинг</w:t>
      </w:r>
      <w:proofErr w:type="spellEnd"/>
      <w:r w:rsidRPr="000F1BCD">
        <w:rPr>
          <w:rFonts w:ascii="Times New Roman" w:hAnsi="Times New Roman" w:cs="Times New Roman"/>
          <w:sz w:val="28"/>
          <w:szCs w:val="28"/>
        </w:rPr>
        <w:t xml:space="preserve">, би-эм-икс, </w:t>
      </w:r>
      <w:proofErr w:type="spellStart"/>
      <w:r w:rsidRPr="000F1BCD">
        <w:rPr>
          <w:rFonts w:ascii="Times New Roman" w:hAnsi="Times New Roman" w:cs="Times New Roman"/>
          <w:sz w:val="28"/>
          <w:szCs w:val="28"/>
        </w:rPr>
        <w:t>артистик</w:t>
      </w:r>
      <w:proofErr w:type="spellEnd"/>
      <w:r w:rsidRPr="000F1BCD">
        <w:rPr>
          <w:rFonts w:ascii="Times New Roman" w:hAnsi="Times New Roman" w:cs="Times New Roman"/>
          <w:sz w:val="28"/>
          <w:szCs w:val="28"/>
        </w:rPr>
        <w:t xml:space="preserve">-слалом, </w:t>
      </w:r>
      <w:proofErr w:type="spellStart"/>
      <w:r w:rsidRPr="000F1BCD">
        <w:rPr>
          <w:rFonts w:ascii="Times New Roman" w:hAnsi="Times New Roman" w:cs="Times New Roman"/>
          <w:sz w:val="28"/>
          <w:szCs w:val="28"/>
        </w:rPr>
        <w:t>спидскейтинг</w:t>
      </w:r>
      <w:proofErr w:type="spellEnd"/>
      <w:r w:rsidRPr="000F1BCD">
        <w:rPr>
          <w:rFonts w:ascii="Times New Roman" w:hAnsi="Times New Roman" w:cs="Times New Roman"/>
          <w:sz w:val="28"/>
          <w:szCs w:val="28"/>
        </w:rPr>
        <w:t>. Однако в области полностью отсутствует соответствующая инфраструктура для их развития.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Популяризация занятий физической культурой и спортом также сегодня сталкивается с инфраструктурными ограничениями: в области практически нет спортивных сооружений современного уровня. 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На сегодняшний день в области есть муниципальные районы, в которых отсутствуют современные спортивные сооружения для организации занятий физической культурой. Пожилые люди, дети-сироты и дети из малообеспеченных семей не имеют возможности посещать платные спортивные секции и частные спортивные сооружения, что в отсутствие бесплатной альтернативы фактически лишает их возможности заниматься физической культурой и спортом.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Среди проблем развития спорта высших достижений сегодня можно выделить уже обозначенную ранее проблему нехватки спортивной инфраструктуры соответствующего уровня, отсутствие современной методологической базы, а также несовершенство системы проведения областных соревнований, которые сегодня, как правило, проводятся не в виде регулярных чемпионатов, а в виде разовых мероприятий. Развитие массового спорта, в свою очередь, требует решения проблемы низкого количества людей, занимающихся спортом, отсутствия массовых программ физкультурно-оздоровительных занятий для граждан старшего возраста.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lastRenderedPageBreak/>
        <w:t>Решение вышеперечисленных проблем возможно в рамках реализации государственной программы Еврейской автономной области «Развитие физической культуры и спорта в Еврейской автономной области» (далее – государственная программа). Реализация данной государственной программы позволит привлечь к систематическим занятиям физической культурой и спортом, приобщить к здоровому образу жизни и участию в культурно-досуговых мероприятиях широкие массы населения, что окажет положительное влияние на улучшение качества жизни граждан Еврейской автономной области.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Реализация государственной программы сопряжена с рисками, которые могут препятствовать достижению запланированных результатов.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 дефицит в отрасли физической культуры и спорта высококвалифицированных кадров для внедрения программно-целевых методов, и механизмов управления, ориентированных на результат на региональном и местном уровнях.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Основными неуправляемыми рисками являются растущая нестабильность и неопределенность в мировой экономике.</w:t>
      </w:r>
    </w:p>
    <w:p w:rsidR="00A4079D" w:rsidRPr="000F1BCD" w:rsidRDefault="00A4079D" w:rsidP="00D40F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4079D" w:rsidRPr="000F1BCD" w:rsidRDefault="00A4079D" w:rsidP="00D40F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3. Приоритеты государственной политики</w:t>
      </w:r>
    </w:p>
    <w:p w:rsidR="00A4079D" w:rsidRPr="000F1BCD" w:rsidRDefault="00A4079D" w:rsidP="00D40F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программы,</w:t>
      </w:r>
    </w:p>
    <w:p w:rsidR="00A4079D" w:rsidRPr="000F1BCD" w:rsidRDefault="00A4079D" w:rsidP="00D40F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цели и задачи государственной программы</w:t>
      </w:r>
    </w:p>
    <w:p w:rsidR="00A4079D" w:rsidRPr="000F1BCD" w:rsidRDefault="00A4079D" w:rsidP="00D40F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Приоритеты региональной государственной политики в сфере реализации государственной программы установлены следующими стратегическими документами и нормативными правовыми актами: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07.05.2018 № 204 </w:t>
      </w:r>
      <w:r w:rsidRPr="000F1BCD">
        <w:rPr>
          <w:rFonts w:ascii="Times New Roman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Стратегией развития информационного общества в Российской Федерации на 2017 – 2030 годы, утвержденной Указом Президента Российской Федерации от 09.05.2017 № 203;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- Указом Президента Российской Федерации от 07.05.2012 № 597 </w:t>
      </w:r>
      <w:r w:rsidRPr="000F1BCD">
        <w:rPr>
          <w:rFonts w:ascii="Times New Roman" w:hAnsi="Times New Roman" w:cs="Times New Roman"/>
          <w:sz w:val="28"/>
          <w:szCs w:val="28"/>
        </w:rPr>
        <w:br/>
        <w:t>«О мероприятиях по реализации государственной социальной политики»;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</w:t>
      </w:r>
      <w:hyperlink r:id="rId9" w:history="1">
        <w:r w:rsidRPr="000F1BC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F1B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01.06.2012 № 761 </w:t>
      </w:r>
      <w:r w:rsidRPr="000F1BCD"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4200C5">
        <w:rPr>
          <w:rFonts w:ascii="Times New Roman" w:hAnsi="Times New Roman" w:cs="Times New Roman"/>
          <w:sz w:val="28"/>
          <w:szCs w:val="28"/>
        </w:rPr>
        <w:t xml:space="preserve">  </w:t>
      </w:r>
      <w:r w:rsidRPr="000F1BCD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 w:rsidR="004200C5">
        <w:rPr>
          <w:rFonts w:ascii="Times New Roman" w:hAnsi="Times New Roman" w:cs="Times New Roman"/>
          <w:sz w:val="28"/>
          <w:szCs w:val="28"/>
        </w:rPr>
        <w:t xml:space="preserve">  </w:t>
      </w:r>
      <w:r w:rsidRPr="000F1BCD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4200C5">
        <w:rPr>
          <w:rFonts w:ascii="Times New Roman" w:hAnsi="Times New Roman" w:cs="Times New Roman"/>
          <w:sz w:val="28"/>
          <w:szCs w:val="28"/>
        </w:rPr>
        <w:t xml:space="preserve">  </w:t>
      </w:r>
      <w:r w:rsidRPr="000F1BCD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4200C5">
        <w:rPr>
          <w:rFonts w:ascii="Times New Roman" w:hAnsi="Times New Roman" w:cs="Times New Roman"/>
          <w:sz w:val="28"/>
          <w:szCs w:val="28"/>
        </w:rPr>
        <w:t xml:space="preserve">  </w:t>
      </w:r>
      <w:r w:rsidRPr="000F1BCD">
        <w:rPr>
          <w:rFonts w:ascii="Times New Roman" w:hAnsi="Times New Roman" w:cs="Times New Roman"/>
          <w:sz w:val="28"/>
          <w:szCs w:val="28"/>
        </w:rPr>
        <w:t xml:space="preserve">в </w:t>
      </w:r>
      <w:r w:rsidR="004200C5">
        <w:rPr>
          <w:rFonts w:ascii="Times New Roman" w:hAnsi="Times New Roman" w:cs="Times New Roman"/>
          <w:sz w:val="28"/>
          <w:szCs w:val="28"/>
        </w:rPr>
        <w:t xml:space="preserve">  </w:t>
      </w:r>
      <w:r w:rsidRPr="000F1BCD">
        <w:rPr>
          <w:rFonts w:ascii="Times New Roman" w:hAnsi="Times New Roman" w:cs="Times New Roman"/>
          <w:sz w:val="28"/>
          <w:szCs w:val="28"/>
        </w:rPr>
        <w:t>интересах</w:t>
      </w:r>
      <w:r w:rsidR="004200C5">
        <w:rPr>
          <w:rFonts w:ascii="Times New Roman" w:hAnsi="Times New Roman" w:cs="Times New Roman"/>
          <w:sz w:val="28"/>
          <w:szCs w:val="28"/>
        </w:rPr>
        <w:t xml:space="preserve">  </w:t>
      </w:r>
      <w:r w:rsidRPr="000F1BC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200C5">
        <w:rPr>
          <w:rFonts w:ascii="Times New Roman" w:hAnsi="Times New Roman" w:cs="Times New Roman"/>
          <w:sz w:val="28"/>
          <w:szCs w:val="28"/>
        </w:rPr>
        <w:t xml:space="preserve"> </w:t>
      </w:r>
      <w:r w:rsidR="007C76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00C5">
        <w:rPr>
          <w:rFonts w:ascii="Times New Roman" w:hAnsi="Times New Roman" w:cs="Times New Roman"/>
          <w:sz w:val="28"/>
          <w:szCs w:val="28"/>
        </w:rPr>
        <w:t xml:space="preserve">  на</w:t>
      </w:r>
      <w:r w:rsidR="007C76B8">
        <w:rPr>
          <w:rFonts w:ascii="Times New Roman" w:hAnsi="Times New Roman" w:cs="Times New Roman"/>
          <w:sz w:val="28"/>
          <w:szCs w:val="28"/>
        </w:rPr>
        <w:t> </w:t>
      </w:r>
      <w:r w:rsidR="004200C5">
        <w:rPr>
          <w:rFonts w:ascii="Times New Roman" w:hAnsi="Times New Roman" w:cs="Times New Roman"/>
          <w:sz w:val="28"/>
          <w:szCs w:val="28"/>
        </w:rPr>
        <w:t>2012 –  </w:t>
      </w:r>
      <w:r w:rsidRPr="000F1BCD">
        <w:rPr>
          <w:rFonts w:ascii="Times New Roman" w:hAnsi="Times New Roman" w:cs="Times New Roman"/>
          <w:sz w:val="28"/>
          <w:szCs w:val="28"/>
        </w:rPr>
        <w:t>2017 годы»;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</w:t>
      </w:r>
      <w:hyperlink r:id="rId10" w:history="1">
        <w:r w:rsidRPr="000F1BC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0F1B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17.11.2008 № 1662-р «О Концепции долгосрочного социально-экономического развития Российской Федерации на период до 2020 года»;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F1BC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0F1B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07.08.2009 № 1101-р «Об утверждении Стратегии развития физической культуры и спорта в Российской Федерации на период до 2020 года»;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</w:t>
      </w:r>
      <w:hyperlink r:id="rId12" w:history="1">
        <w:r w:rsidRPr="000F1B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1B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 302 «Об утверждении государственной программы Российской Федерации «Развитие физической культуры и спорта»;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3" w:history="1">
        <w:r w:rsidRPr="000F1B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1BCD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Pr="000F1BCD">
        <w:rPr>
          <w:rFonts w:ascii="Times New Roman" w:hAnsi="Times New Roman" w:cs="Times New Roman"/>
          <w:sz w:val="28"/>
          <w:szCs w:val="28"/>
        </w:rPr>
        <w:br/>
        <w:t xml:space="preserve">от 15.11.2018 № 419-пп «Об утверждении Стратегии социально-экономического развития Еврейской автономной области на период до 2030 года»; 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</w:t>
      </w:r>
      <w:hyperlink r:id="rId14" w:history="1">
        <w:r w:rsidRPr="000F1B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1BCD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</w:t>
      </w:r>
      <w:r w:rsidRPr="000F1BCD">
        <w:rPr>
          <w:rFonts w:ascii="Times New Roman" w:hAnsi="Times New Roman" w:cs="Times New Roman"/>
          <w:sz w:val="28"/>
          <w:szCs w:val="28"/>
        </w:rPr>
        <w:br/>
        <w:t>от 05.02.2013 № 31-пп «Об утверждении Стратегии действий в интересах детей на 2013 – 2017 годы на территории Еврейской автономной области»;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Реализация государственной программы будет осуществляться в соответствии со следующими основными приоритетами: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укрепление материально-технической базы учреждений спорта;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развитие физической культуры и массового спорта;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обеспечение доступности занятий физической культурой и спортом для различных категорий граждан;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- совершенствование системы отбора и подготовки спортивного резерва для спортивных сборных команд Еврейской автономной области и Российской Федерации.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 xml:space="preserve">Целью государственной программы является реализация стратегической роли физической культуры и спорта как потенциала физического развития населения Еврейской автономной области. 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Достижение данной цели предполагается посредством решения задач.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Задача 1. Создание условий для вовлечения различных групп населения в регулярные занятия физической культурой и спортом.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Задача 2. Поэтапное внедрение Всероссийского физкультурно-спортивного комплекса «Готов к труду и обороне» (ГТО).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Задача 3. Развитие системы подготовки спортивного резерва.</w:t>
      </w:r>
    </w:p>
    <w:p w:rsidR="00A4079D" w:rsidRPr="000F1BC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CD">
        <w:rPr>
          <w:rFonts w:ascii="Times New Roman" w:hAnsi="Times New Roman" w:cs="Times New Roman"/>
          <w:sz w:val="28"/>
          <w:szCs w:val="28"/>
        </w:rPr>
        <w:t>Задача 4. Создание условий для развития и совершенствования спорта высших достижений.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Задача 5. </w:t>
      </w:r>
      <w:r w:rsidRPr="00CA49BD">
        <w:rPr>
          <w:rFonts w:ascii="Times New Roman" w:hAnsi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A4079D" w:rsidRPr="00CA49BD" w:rsidRDefault="00A4079D" w:rsidP="00D40F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079D" w:rsidRPr="00CA49BD" w:rsidRDefault="00A4079D" w:rsidP="00D40F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4. Перечень показателей (индикаторов) </w:t>
      </w:r>
    </w:p>
    <w:p w:rsidR="00A4079D" w:rsidRPr="00CA49BD" w:rsidRDefault="00A4079D" w:rsidP="00D40F3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A4079D" w:rsidRPr="00CA49BD" w:rsidRDefault="00A4079D" w:rsidP="00D40F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Система показателей (индикаторов) государственной программы включает взаимодополняющие друг друга цели и индикаторы, входящие в государственную программу.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Состав показателей (индикаторов) государственной программы соответствует основным мероприятиям и позволяет оценить ожидаемые результаты и эффективность ее реализации на период до 2021 года.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lastRenderedPageBreak/>
        <w:t>С учетом специфики сферы физической культуры и спорта достижение цели государственной программы оценивается следующими ключевыми показателями (индикаторами):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1. Доля населения, систематически занимающегося физической культурой и спортом, в общей численности населения в возрасте 3 – 79 лет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</w:t>
      </w:r>
      <w:proofErr w:type="spellStart"/>
      <w:r w:rsidRPr="00CA49B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A49BD">
        <w:rPr>
          <w:rFonts w:ascii="Times New Roman" w:hAnsi="Times New Roman" w:cs="Times New Roman"/>
          <w:sz w:val="28"/>
          <w:szCs w:val="28"/>
        </w:rPr>
        <w:t xml:space="preserve"> России от 19.04.2019 № 324. Данный показатель определяется как отношение численности населения в возрасте 3 – 79 лет, занимающегося физической культурой и спортом в организованной и самостоятельной формах, к общей численности населения в возрасте в возрасте 3 – 79 лет.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2. Уровень обеспеченности населения спортивными сооружениями исходя из единовременной пропускной способности объектов спорта (процентов). 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 w:rsidRPr="00CA49B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A49BD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A739B0" w:rsidRPr="00CA49BD">
        <w:rPr>
          <w:rFonts w:ascii="Times New Roman" w:hAnsi="Times New Roman" w:cs="Times New Roman"/>
          <w:sz w:val="28"/>
          <w:szCs w:val="28"/>
        </w:rPr>
        <w:br/>
      </w:r>
      <w:r w:rsidRPr="00CA49BD">
        <w:rPr>
          <w:rFonts w:ascii="Times New Roman" w:hAnsi="Times New Roman" w:cs="Times New Roman"/>
          <w:sz w:val="28"/>
          <w:szCs w:val="28"/>
        </w:rPr>
        <w:t>от 21.03.2018 № 244 и формой федерального статистического наблюдения № 1-ФК «Сведения о физической культуре и спорте». Данный показатель определяется как отношение суммарной единовременной пропускной способности объектов спорта к общей численности населения.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3. </w:t>
      </w:r>
      <w:r w:rsidRPr="00CA49BD">
        <w:rPr>
          <w:rFonts w:ascii="Times New Roman" w:hAnsi="Times New Roman"/>
          <w:sz w:val="28"/>
          <w:szCs w:val="28"/>
        </w:rPr>
        <w:t>Доля детей и молодежи в возрасте 3 - 29 лет, систематически занимающихся физической культурой и спортом, в общей численности детей и молодежи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</w:t>
      </w:r>
      <w:proofErr w:type="spellStart"/>
      <w:r w:rsidRPr="00CA49B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A49BD">
        <w:rPr>
          <w:rFonts w:ascii="Times New Roman" w:hAnsi="Times New Roman" w:cs="Times New Roman"/>
          <w:sz w:val="28"/>
          <w:szCs w:val="28"/>
        </w:rPr>
        <w:t xml:space="preserve"> России от 19.04.2019 № 324, 244 и формой федерального статистического наблюдения № 1-ФК «Сведения о физической культуре и спорте». Данный показатель определяется как отношение численности населения в возрасте 3 – 29 лет, занимающихся физической культурой и спортом в организованной и самостоятельной формах, к общей численности населения в возрасте в возрасте 3 – 29 лет.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4. </w:t>
      </w:r>
      <w:r w:rsidRPr="00CA49BD">
        <w:rPr>
          <w:rFonts w:ascii="Times New Roman" w:hAnsi="Times New Roman"/>
          <w:sz w:val="28"/>
          <w:szCs w:val="28"/>
        </w:rPr>
        <w:t xml:space="preserve"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(процентов). 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</w:t>
      </w:r>
      <w:r w:rsidRPr="00CA49B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проекта «Спорт – норма жизни», утвержденной приказом </w:t>
      </w:r>
      <w:proofErr w:type="spellStart"/>
      <w:r w:rsidRPr="00CA49B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A49BD">
        <w:rPr>
          <w:rFonts w:ascii="Times New Roman" w:hAnsi="Times New Roman" w:cs="Times New Roman"/>
          <w:sz w:val="28"/>
          <w:szCs w:val="28"/>
        </w:rPr>
        <w:t xml:space="preserve"> России от 19.04.2019 № 324, и 244 и формой федерального статистического наблюдения № 1-ФК «Сведения о физической культуре и спорте». Данный показатель определяется как отношение численности населения в возрасте: женщины: 30 – 54 года; мужчины: 30 – 59 лет, занимающегося физической культурой и спортом в организованной и самостоятельной формах, к общей численности населения в возрасте в возрасте в возрасте: женщины: 30 – 54 года; мужчины: 30 – 59 лет.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5. </w:t>
      </w:r>
      <w:r w:rsidRPr="00CA49BD">
        <w:rPr>
          <w:rFonts w:ascii="Times New Roman" w:hAnsi="Times New Roman"/>
          <w:sz w:val="28"/>
          <w:szCs w:val="28"/>
        </w:rPr>
        <w:t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Методикой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жизни», утвержденной приказом </w:t>
      </w:r>
      <w:proofErr w:type="spellStart"/>
      <w:r w:rsidRPr="00CA49BD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CA49BD">
        <w:rPr>
          <w:rFonts w:ascii="Times New Roman" w:hAnsi="Times New Roman" w:cs="Times New Roman"/>
          <w:sz w:val="28"/>
          <w:szCs w:val="28"/>
        </w:rPr>
        <w:t xml:space="preserve"> России от 19.04.2019 № 324, 244 и формой федерального статистического наблюдения № 1-ФК «Сведения о физической культуре и спорте». Данный показатель определяется как отношение численности населения в возрасте: женщины: 55 – 79 лет; мужчины: 60 – 79 лет, занимающегося физической культурой и спортом в организованной и самостоятельной формах, к общей численности населения в возрасте в возрасте в возрасте: женщины: 55 – 79 лет; мужчины: 60 – 79 лет.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6. </w:t>
      </w:r>
      <w:r w:rsidRPr="00CA49BD">
        <w:rPr>
          <w:rFonts w:ascii="Times New Roman" w:hAnsi="Times New Roman"/>
          <w:sz w:val="28"/>
          <w:szCs w:val="28"/>
        </w:rPr>
        <w:t>Доля лиц, занимающихся по программам спортивной подготовки в организациях ведомственной принадлежности физической культуры и спорта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отражает данные, содержащиеся в форме федерального статистического наблюдения № 5-ФК «Сведения по организациям, осуществляющим спортивную подготовку». Данный показатель определяется как отношение численности </w:t>
      </w:r>
      <w:r w:rsidRPr="00CA49BD">
        <w:rPr>
          <w:rFonts w:ascii="Times New Roman" w:hAnsi="Times New Roman"/>
          <w:sz w:val="28"/>
          <w:szCs w:val="28"/>
        </w:rPr>
        <w:t>лиц, занимающихся по программам спортивной подготовки в организациях ведомственной принадлежности физической культуры и спорта, к общей численности занимающихся по программам спортивной подготовки в организациях ведомственной принадлежности физической культуры и спорта.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</w:rPr>
        <w:t xml:space="preserve">7. 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</w:r>
      <w:r w:rsidRPr="00CA49BD">
        <w:rPr>
          <w:rFonts w:ascii="Times New Roman" w:hAnsi="Times New Roman"/>
          <w:sz w:val="28"/>
          <w:szCs w:val="28"/>
        </w:rPr>
        <w:t>(процентов)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</w:rPr>
        <w:t>Индикатор рассчитывается в соответствии с формой федерального статистического наблюдения № 2-ГТО «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Сведения о реализации Всероссийского физкультурно-спортивного комплекса «Готов к труду и обороне» (ГТО)». </w:t>
      </w:r>
      <w:r w:rsidRPr="00CA49BD">
        <w:rPr>
          <w:rFonts w:ascii="Times New Roman" w:hAnsi="Times New Roman"/>
          <w:sz w:val="28"/>
          <w:szCs w:val="28"/>
        </w:rPr>
        <w:t>Данный показатель определяется как отношение количества лиц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 к </w:t>
      </w:r>
      <w:r w:rsidRPr="00CA49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 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8.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Постановлением Правительства Российской Федерации от 19.04.2018 № 472 </w:t>
      </w:r>
      <w:r w:rsidRPr="00CA49BD">
        <w:rPr>
          <w:rFonts w:ascii="Times New Roman" w:hAnsi="Times New Roman" w:cs="Times New Roman"/>
          <w:sz w:val="28"/>
          <w:szCs w:val="28"/>
        </w:rPr>
        <w:br/>
        <w:t>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 и формой федерального статистического наблюдения № 1-ФК «Сведения о физической культуре и спорте». Данный показатель определяется как отношение систематически занимающихся физической культурой и спортом лиц с ограниченными возможностями здоровья к общей численности данной категории населения.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9. 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 (нарастающим итогом)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Индикатор рассчитывается как сумма единовременных пропускных способностей, соответствующих введенных в эксплуатацию объектов спорта в соответствии с планово-расчетными показателями количества занимающихся, утвержденными приказом Государственного комитета Российской Федерации по физической культуре и туризму от 04.02.98 № 44.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10. </w:t>
      </w:r>
      <w:r w:rsidRPr="00CA49BD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использования существующих объектов спорта </w:t>
      </w:r>
      <w:r w:rsidRPr="00CA49BD">
        <w:rPr>
          <w:rFonts w:ascii="Times New Roman" w:hAnsi="Times New Roman" w:cs="Times New Roman"/>
          <w:sz w:val="28"/>
          <w:szCs w:val="28"/>
        </w:rPr>
        <w:t>(процентов</w:t>
      </w:r>
      <w:r w:rsidRPr="00CA49BD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Постановлением Правительства Российской Федерации от 19.04.2018 № 472 </w:t>
      </w:r>
      <w:r w:rsidRPr="00CA49BD">
        <w:rPr>
          <w:rFonts w:ascii="Times New Roman" w:hAnsi="Times New Roman" w:cs="Times New Roman"/>
          <w:sz w:val="28"/>
          <w:szCs w:val="28"/>
        </w:rPr>
        <w:br/>
        <w:t>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 и формой федерального статистического наблюдения № 1-ФК «Сведения о физической культуре и спорте». Данный показатель определяется как отношение загруженности существующих в области спортивных объектов к мощности (пропускная способность) существующих в области спортивных объектов.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11. Количество квалифицированных тренеров и тренеров-преподавателей физкультурно-спортивных организаций, работающих по специальности (нарастающим итогом) (человек). Отражает данные государственной статистики федерального статистического </w:t>
      </w:r>
      <w:r w:rsidRPr="00CA49BD">
        <w:rPr>
          <w:rFonts w:ascii="Times New Roman" w:hAnsi="Times New Roman" w:cs="Times New Roman"/>
          <w:sz w:val="28"/>
          <w:szCs w:val="28"/>
        </w:rPr>
        <w:br/>
        <w:t>наблюдения № 1-ФК «Сведения о физической культуре и спорте».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</w:rPr>
        <w:t>12. Д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оля организаций, оказывающих услуги по спортивной подготовке в соответствии с федеральными стандартами спортивной подготовки, в общем </w:t>
      </w:r>
      <w:r w:rsidRPr="00CA49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количестве организаций в сфере физической культуры и спорта, в том числе для лиц с ограниченными возможностями здоровья и инвалидов </w:t>
      </w:r>
      <w:r w:rsidRPr="00CA49BD">
        <w:rPr>
          <w:rFonts w:ascii="Times New Roman" w:hAnsi="Times New Roman"/>
          <w:sz w:val="28"/>
          <w:szCs w:val="28"/>
        </w:rPr>
        <w:t>(процентов)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  <w:lang w:eastAsia="ru-RU"/>
        </w:rPr>
        <w:t xml:space="preserve">Индикатор отражает данные, содержащиеся в </w:t>
      </w:r>
      <w:r w:rsidRPr="00CA49BD">
        <w:rPr>
          <w:rFonts w:ascii="Times New Roman" w:hAnsi="Times New Roman"/>
          <w:sz w:val="28"/>
          <w:szCs w:val="28"/>
        </w:rPr>
        <w:t>форме федерального статистического наблюдения № 5-ФК (сводная)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 «Сведения по организациям, осуществляющим спортивную подготовку». </w:t>
      </w:r>
      <w:r w:rsidRPr="00CA49BD">
        <w:rPr>
          <w:rFonts w:ascii="Times New Roman" w:hAnsi="Times New Roman"/>
          <w:sz w:val="28"/>
          <w:szCs w:val="28"/>
        </w:rPr>
        <w:t xml:space="preserve">Данный показатель определяется как отношение количества </w:t>
      </w:r>
      <w:r w:rsidRPr="00CA49BD">
        <w:rPr>
          <w:rFonts w:ascii="Times New Roman" w:hAnsi="Times New Roman"/>
          <w:sz w:val="28"/>
          <w:szCs w:val="28"/>
          <w:lang w:eastAsia="ru-RU"/>
        </w:rPr>
        <w:t>организаций в сфере физической культуры и спорта к количеству организаций, оказывающих услуги по спортивной подготовке в соответствии с федеральными стандартами спортивной подготовки.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13. </w:t>
      </w:r>
      <w:r w:rsidRPr="00CA49BD">
        <w:rPr>
          <w:rFonts w:ascii="Times New Roman" w:hAnsi="Times New Roman"/>
          <w:sz w:val="28"/>
          <w:szCs w:val="28"/>
        </w:rPr>
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</w:r>
      <w:r w:rsidRPr="00CA49BD">
        <w:rPr>
          <w:rFonts w:ascii="Times New Roman" w:hAnsi="Times New Roman" w:cs="Times New Roman"/>
          <w:sz w:val="28"/>
          <w:szCs w:val="28"/>
        </w:rPr>
        <w:t>(процентов)</w:t>
      </w:r>
      <w:r w:rsidRPr="00CA49BD">
        <w:rPr>
          <w:rFonts w:ascii="Times New Roman" w:hAnsi="Times New Roman"/>
          <w:sz w:val="28"/>
          <w:szCs w:val="28"/>
        </w:rPr>
        <w:t xml:space="preserve">. 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Индикатор отражает данные, содержащиеся в </w:t>
      </w:r>
      <w:r w:rsidRPr="00CA49BD">
        <w:rPr>
          <w:rFonts w:ascii="Times New Roman" w:hAnsi="Times New Roman" w:cs="Times New Roman"/>
          <w:sz w:val="28"/>
          <w:szCs w:val="28"/>
        </w:rPr>
        <w:t>форм</w:t>
      </w:r>
      <w:r w:rsidRPr="00CA49BD">
        <w:rPr>
          <w:rFonts w:ascii="Times New Roman" w:hAnsi="Times New Roman"/>
          <w:sz w:val="28"/>
          <w:szCs w:val="28"/>
        </w:rPr>
        <w:t>е</w:t>
      </w:r>
      <w:r w:rsidRPr="00CA49BD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 </w:t>
      </w:r>
      <w:r w:rsidRPr="00CA49BD">
        <w:rPr>
          <w:rFonts w:ascii="Times New Roman" w:hAnsi="Times New Roman"/>
          <w:sz w:val="28"/>
          <w:szCs w:val="28"/>
        </w:rPr>
        <w:t>5</w:t>
      </w:r>
      <w:r w:rsidRPr="00CA49BD">
        <w:rPr>
          <w:rFonts w:ascii="Times New Roman" w:hAnsi="Times New Roman" w:cs="Times New Roman"/>
          <w:sz w:val="28"/>
          <w:szCs w:val="28"/>
        </w:rPr>
        <w:t>-ФК</w:t>
      </w:r>
      <w:r w:rsidRPr="00CA49BD">
        <w:rPr>
          <w:rFonts w:ascii="Times New Roman" w:hAnsi="Times New Roman"/>
          <w:sz w:val="28"/>
          <w:szCs w:val="28"/>
        </w:rPr>
        <w:t xml:space="preserve"> (сводная) «Сведения по организациям, осуществляющим спортивную подготовку». </w:t>
      </w:r>
      <w:r w:rsidRPr="00CA49BD"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количества лиц, </w:t>
      </w:r>
      <w:r w:rsidRPr="00CA49BD">
        <w:rPr>
          <w:rFonts w:ascii="Times New Roman" w:hAnsi="Times New Roman"/>
          <w:sz w:val="28"/>
          <w:szCs w:val="28"/>
        </w:rPr>
        <w:t>занимающихся на этапе высшего спортивного мастерства в организациях, осуществляющих спортивную подготовку, к общему количеству занимающихся на этапе совершенствования спортивного мастерства в организациях, осуществляющих спортивную подготовку.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14. Количество спортивных региональных центров, введенных в эксплуатацию в рамках государственной программы (единиц). 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>Индикатор отражает количество региональных спортивно-тренировочных центров государственной собственности субъекта Российской Федерации, введенных в эксплуатацию в рамках государственной программы, необходимых для подготовки спортсменов сборных команд Российской Федерации.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15. 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Доля спортсменов-разрядников в общем количестве лиц, занимающихся </w:t>
      </w:r>
      <w:r w:rsidRPr="00CA49BD">
        <w:rPr>
          <w:rFonts w:ascii="Times New Roman" w:hAnsi="Times New Roman"/>
          <w:sz w:val="28"/>
          <w:szCs w:val="28"/>
        </w:rPr>
        <w:t>в системе спортивных школ олимпийского резерва и училищ олимпийского резерва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Индикатор отражает данные, содержащиеся в </w:t>
      </w:r>
      <w:r w:rsidRPr="00CA49BD">
        <w:rPr>
          <w:rFonts w:ascii="Times New Roman" w:hAnsi="Times New Roman" w:cs="Times New Roman"/>
          <w:sz w:val="28"/>
          <w:szCs w:val="28"/>
        </w:rPr>
        <w:t>форм</w:t>
      </w:r>
      <w:r w:rsidRPr="00CA49BD">
        <w:rPr>
          <w:rFonts w:ascii="Times New Roman" w:hAnsi="Times New Roman"/>
          <w:sz w:val="28"/>
          <w:szCs w:val="28"/>
        </w:rPr>
        <w:t>е</w:t>
      </w:r>
      <w:r w:rsidRPr="00CA49BD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 </w:t>
      </w:r>
      <w:r w:rsidRPr="00CA49BD">
        <w:rPr>
          <w:rFonts w:ascii="Times New Roman" w:hAnsi="Times New Roman"/>
          <w:sz w:val="28"/>
          <w:szCs w:val="28"/>
        </w:rPr>
        <w:t>5</w:t>
      </w:r>
      <w:r w:rsidRPr="00CA49BD">
        <w:rPr>
          <w:rFonts w:ascii="Times New Roman" w:hAnsi="Times New Roman" w:cs="Times New Roman"/>
          <w:sz w:val="28"/>
          <w:szCs w:val="28"/>
        </w:rPr>
        <w:t>-ФК</w:t>
      </w:r>
      <w:r w:rsidRPr="00CA49BD">
        <w:rPr>
          <w:rFonts w:ascii="Times New Roman" w:hAnsi="Times New Roman"/>
          <w:sz w:val="28"/>
          <w:szCs w:val="28"/>
        </w:rPr>
        <w:t xml:space="preserve"> (сводная) «Сведения по организациям, осуществляющим спортивную подготовку». </w:t>
      </w:r>
      <w:r w:rsidRPr="00CA49BD"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количества </w:t>
      </w:r>
      <w:r w:rsidRPr="00CA49BD">
        <w:rPr>
          <w:rFonts w:ascii="Times New Roman" w:hAnsi="Times New Roman"/>
          <w:sz w:val="28"/>
          <w:szCs w:val="28"/>
        </w:rPr>
        <w:t>спортсменов-разрядников к общему количеству лиц, занимающихся в системе специализированных детско-юношеских спортивных школ олимпийского резерва.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>16.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Отражает данные, содержащиеся в </w:t>
      </w:r>
      <w:r w:rsidRPr="00CA49BD">
        <w:rPr>
          <w:rFonts w:ascii="Times New Roman" w:hAnsi="Times New Roman" w:cs="Times New Roman"/>
          <w:sz w:val="28"/>
          <w:szCs w:val="28"/>
        </w:rPr>
        <w:t>форм</w:t>
      </w:r>
      <w:r w:rsidRPr="00CA49BD">
        <w:rPr>
          <w:rFonts w:ascii="Times New Roman" w:hAnsi="Times New Roman"/>
          <w:sz w:val="28"/>
          <w:szCs w:val="28"/>
        </w:rPr>
        <w:t>е</w:t>
      </w:r>
      <w:r w:rsidRPr="00CA49BD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 </w:t>
      </w:r>
      <w:r w:rsidRPr="00CA49BD">
        <w:rPr>
          <w:rFonts w:ascii="Times New Roman" w:hAnsi="Times New Roman"/>
          <w:sz w:val="28"/>
          <w:szCs w:val="28"/>
        </w:rPr>
        <w:t>5</w:t>
      </w:r>
      <w:r w:rsidRPr="00CA49BD">
        <w:rPr>
          <w:rFonts w:ascii="Times New Roman" w:hAnsi="Times New Roman" w:cs="Times New Roman"/>
          <w:sz w:val="28"/>
          <w:szCs w:val="28"/>
        </w:rPr>
        <w:t>-ФК</w:t>
      </w:r>
      <w:r w:rsidRPr="00CA49BD">
        <w:rPr>
          <w:rFonts w:ascii="Times New Roman" w:hAnsi="Times New Roman"/>
          <w:sz w:val="28"/>
          <w:szCs w:val="28"/>
        </w:rPr>
        <w:t xml:space="preserve"> (сводная) «Сведения по организациям, осуществляющим спортивную подготовку». </w:t>
      </w:r>
      <w:r w:rsidRPr="00CA49BD"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как отношение количества лиц, </w:t>
      </w:r>
      <w:r w:rsidRPr="00CA49BD">
        <w:rPr>
          <w:rFonts w:ascii="Times New Roman" w:hAnsi="Times New Roman"/>
          <w:sz w:val="28"/>
          <w:szCs w:val="28"/>
        </w:rPr>
        <w:t xml:space="preserve">имеющих разряды и звания (от I разряда до спортивного звания «Заслуженный мастер спорта»), к общему количеству </w:t>
      </w:r>
      <w:r w:rsidRPr="00CA49BD">
        <w:rPr>
          <w:rFonts w:ascii="Times New Roman" w:hAnsi="Times New Roman"/>
          <w:sz w:val="28"/>
          <w:szCs w:val="28"/>
        </w:rPr>
        <w:lastRenderedPageBreak/>
        <w:t>спортсменов-разрядников в системе спортивных школ олимпийского резерва и училищ олимпийского резерва.</w:t>
      </w:r>
    </w:p>
    <w:p w:rsidR="00A4079D" w:rsidRPr="00CA49BD" w:rsidRDefault="00A4079D" w:rsidP="00D40F3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</w:rPr>
        <w:t>17.  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Доля граждан, занимающихся в спортивных организациях, в общей численности детей и молодежи в возрасте 6 – 15 лет </w:t>
      </w:r>
      <w:r w:rsidRPr="00CA49BD">
        <w:rPr>
          <w:rFonts w:ascii="Times New Roman" w:hAnsi="Times New Roman"/>
          <w:sz w:val="28"/>
          <w:szCs w:val="28"/>
        </w:rPr>
        <w:t>(процентов)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. Отражает данные, содержащиеся в форме федерального статистического наблюдения № 1-ФК «Сведения о физической культуре и спорте». </w:t>
      </w:r>
      <w:r w:rsidRPr="00CA49BD">
        <w:rPr>
          <w:rFonts w:ascii="Times New Roman" w:hAnsi="Times New Roman"/>
          <w:sz w:val="28"/>
          <w:szCs w:val="28"/>
        </w:rPr>
        <w:t>Данный показатель определяется как отношение количества занимающихся в спортивных организациях в возрасте 6 – 15 лет к общей численности детей и молодежи от 6 до 15 лет согласно данным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 федерального статистического наблюдения</w:t>
      </w:r>
      <w:r w:rsidRPr="00CA49BD">
        <w:rPr>
          <w:rFonts w:ascii="Times New Roman" w:hAnsi="Times New Roman"/>
          <w:sz w:val="28"/>
          <w:szCs w:val="28"/>
        </w:rPr>
        <w:t>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 xml:space="preserve">18. </w:t>
      </w:r>
      <w:r w:rsidRPr="00CA49BD">
        <w:rPr>
          <w:rFonts w:ascii="Times New Roman" w:hAnsi="Times New Roman" w:cs="Times New Roman"/>
          <w:sz w:val="28"/>
          <w:szCs w:val="28"/>
        </w:rPr>
        <w:t>Численность спортсменов субъекта Российской Федерации, включенных в список кандидатов и членов спортивных сборных команд Российской Федерации (человек).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Индикатор рассчитывается в соответствии с приказами Министерства спорта Российской Федерации и данными всероссийских федераций по видам спорта о включении спортсменов в спортивные сборные команды Российской Федерации по видам спорта. Данный показатель определяется как отношение численности спортсменов, регулярно занимающихся физической культурой и спортом в субъекте Российской Федерации, к численности спортсменов, включенных в список кандидатов и членов спортивных сборных команды Российской Федерации.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>19. Доля городских округов и муниципальных районов, обеспеченных доступными для всех категорий граждан бассейнами, в общем количестве городских округов и муниципальных районов (процентов). Отражает данные, содержащиеся в форме федерального статистического наблюдения № 1-ФК «Сведения о физической культуре и спорте». Данный показатель определяется как отношение количества городских округов и муниципальных районов, обеспеченных доступными для всех категорий граждан бассейнами, к общему количеству городских округов и муниципальных районов.</w:t>
      </w:r>
    </w:p>
    <w:p w:rsidR="00A4079D" w:rsidRPr="00CA49BD" w:rsidRDefault="00A4079D" w:rsidP="00D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>20. Доля городских округов и муниципальных районов, обеспеченных доступными для всех категорий граждан всесезонными крытыми спортивными объектами, в общем количестве городских округов и муниципальных районов (процентов). Отражает данные, содержащиеся в форме федерального статистического наблюдения № 1-ФК «Сведения о физической культуре и спорте». Данный показатель определяется как отношение городских округов и муниципальных районов, обеспеченных доступными для всех категорий граждан всесезонными крытыми спортивными объектами, к общему количеству городских округов и муниципальных районов.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A49BD">
        <w:rPr>
          <w:rFonts w:ascii="Times New Roman" w:hAnsi="Times New Roman"/>
          <w:sz w:val="28"/>
          <w:szCs w:val="28"/>
        </w:rPr>
        <w:t>21. Доля населения, занятого в экономике, занимающегося физической культурой и спортом, в общей численности населения, занятого в экономике (процентов). Отражает данные государственной статистики федерального статистического наблюдения № 1-ФК «Сведения о физической культуре и спорте». Данный показатель определяется как отношение населения, занятого в экономике и занимающегося физической культурой и спортом, к общей численности занятого в экономике населения.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lastRenderedPageBreak/>
        <w:t>22. Доля граждан, занимающихся физической культурой и спортом по месту работы, в общей численности населения, занятого в экономике (процентов). Отражает данные государственной статистики федерального статистического наблюдения № 1-ФК «Сведения о физической культуре и спорте». Данный показатель определяется как отношение количества граждан, занимающихся физической культурой и спортом по месту работы к общей численности данной категории населения.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23. Доля учащихся и студентов, систематически занимающихся физической культурой и спортом, в общей численности учащихся и студентов (процентов).</w:t>
      </w:r>
    </w:p>
    <w:p w:rsidR="00A4079D" w:rsidRPr="00CA49BD" w:rsidRDefault="00A4079D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 xml:space="preserve">Индикатор рассчитывается в соответствии с Постановлением Правительства Российской Федерации от 19.04.2018 № 472 </w:t>
      </w:r>
      <w:r w:rsidRPr="00CA49BD">
        <w:rPr>
          <w:rFonts w:ascii="Times New Roman" w:hAnsi="Times New Roman" w:cs="Times New Roman"/>
          <w:sz w:val="28"/>
          <w:szCs w:val="28"/>
        </w:rPr>
        <w:br/>
        <w:t>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 и формой федерального статистического наблюдения № 1-ФК «Сведения о физической культуре и спорте». Данный показатель определяется как отношение систематически занимающихся физической культурой и спортом учащихся и студентов к общей численности данной категории населения.</w:t>
      </w:r>
    </w:p>
    <w:p w:rsidR="003E75E8" w:rsidRPr="00CA49BD" w:rsidRDefault="003E75E8" w:rsidP="00D40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BD">
        <w:rPr>
          <w:rFonts w:ascii="Times New Roman" w:hAnsi="Times New Roman" w:cs="Times New Roman"/>
          <w:sz w:val="28"/>
          <w:szCs w:val="28"/>
        </w:rPr>
        <w:t>Значения показателей (индикаторов) государственной программы по годам ее реализации приведены в таблице 1.</w:t>
      </w:r>
    </w:p>
    <w:p w:rsidR="00DD38E5" w:rsidRPr="00CA49BD" w:rsidRDefault="00DD38E5" w:rsidP="003A38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38E5" w:rsidRPr="00CA49BD" w:rsidRDefault="00DD38E5" w:rsidP="003A386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DD38E5" w:rsidRPr="00CA49BD" w:rsidSect="00A739B0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  <w:lang w:eastAsia="ru-RU"/>
        </w:rPr>
        <w:t>Сведения о показателях</w:t>
      </w: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  <w:lang w:eastAsia="ru-RU"/>
        </w:rPr>
        <w:t>(индикаторах) государственной программы Еврейской автономной области</w:t>
      </w: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  <w:lang w:eastAsia="ru-RU"/>
        </w:rPr>
        <w:t>«Развитие физической культуры и спорта в Еврейской</w:t>
      </w: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49BD">
        <w:rPr>
          <w:rFonts w:ascii="Times New Roman" w:hAnsi="Times New Roman"/>
          <w:sz w:val="28"/>
          <w:szCs w:val="28"/>
          <w:lang w:eastAsia="ru-RU"/>
        </w:rPr>
        <w:t>автономной области» на 2016 – 202</w:t>
      </w:r>
      <w:r w:rsidR="002D258B" w:rsidRPr="00CA49BD">
        <w:rPr>
          <w:rFonts w:ascii="Times New Roman" w:hAnsi="Times New Roman"/>
          <w:sz w:val="28"/>
          <w:szCs w:val="28"/>
          <w:lang w:eastAsia="ru-RU"/>
        </w:rPr>
        <w:t>2</w:t>
      </w:r>
      <w:r w:rsidRPr="00CA49BD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3358EA" w:rsidRPr="00CA49BD" w:rsidRDefault="003358EA" w:rsidP="003A38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3358EA" w:rsidRPr="006359B0" w:rsidTr="00544128">
        <w:trPr>
          <w:tblHeader/>
        </w:trPr>
        <w:tc>
          <w:tcPr>
            <w:tcW w:w="629" w:type="dxa"/>
            <w:vMerge w:val="restart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№ п/п</w:t>
            </w:r>
          </w:p>
        </w:tc>
        <w:tc>
          <w:tcPr>
            <w:tcW w:w="3544" w:type="dxa"/>
            <w:vMerge w:val="restart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Ед. измерения</w:t>
            </w:r>
          </w:p>
        </w:tc>
        <w:tc>
          <w:tcPr>
            <w:tcW w:w="8931" w:type="dxa"/>
            <w:gridSpan w:val="8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Значения показателей</w:t>
            </w:r>
          </w:p>
        </w:tc>
      </w:tr>
      <w:tr w:rsidR="003358EA" w:rsidRPr="006359B0" w:rsidTr="00544128">
        <w:trPr>
          <w:tblHeader/>
        </w:trPr>
        <w:tc>
          <w:tcPr>
            <w:tcW w:w="629" w:type="dxa"/>
            <w:vMerge/>
          </w:tcPr>
          <w:p w:rsidR="003358EA" w:rsidRPr="006359B0" w:rsidRDefault="003358EA" w:rsidP="003A386B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3358EA" w:rsidRPr="006359B0" w:rsidRDefault="003358EA" w:rsidP="003A386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358EA" w:rsidRPr="006359B0" w:rsidRDefault="003358EA" w:rsidP="003A386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2015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(оценка)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2022</w:t>
            </w:r>
          </w:p>
        </w:tc>
      </w:tr>
    </w:tbl>
    <w:p w:rsidR="003358EA" w:rsidRPr="00CA49BD" w:rsidRDefault="003358EA" w:rsidP="003A386B">
      <w:pPr>
        <w:widowControl w:val="0"/>
        <w:tabs>
          <w:tab w:val="left" w:pos="540"/>
          <w:tab w:val="left" w:pos="2660"/>
          <w:tab w:val="left" w:pos="3952"/>
          <w:tab w:val="left" w:pos="5035"/>
          <w:tab w:val="left" w:pos="5943"/>
          <w:tab w:val="left" w:pos="6852"/>
          <w:tab w:val="left" w:pos="7761"/>
          <w:tab w:val="left" w:pos="867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 w:rsidRPr="00CA49BD">
        <w:rPr>
          <w:rFonts w:ascii="Times New Roman" w:hAnsi="Times New Roman"/>
          <w:sz w:val="2"/>
          <w:szCs w:val="2"/>
        </w:rPr>
        <w:tab/>
      </w:r>
      <w:r w:rsidRPr="00CA49BD">
        <w:rPr>
          <w:rFonts w:ascii="Times New Roman" w:hAnsi="Times New Roman"/>
          <w:sz w:val="2"/>
          <w:szCs w:val="2"/>
        </w:rPr>
        <w:tab/>
      </w:r>
      <w:r w:rsidRPr="00CA49BD">
        <w:rPr>
          <w:rFonts w:ascii="Times New Roman" w:hAnsi="Times New Roman"/>
          <w:sz w:val="2"/>
          <w:szCs w:val="2"/>
        </w:rPr>
        <w:tab/>
      </w:r>
      <w:r w:rsidRPr="00CA49BD">
        <w:rPr>
          <w:rFonts w:ascii="Times New Roman" w:hAnsi="Times New Roman"/>
          <w:sz w:val="2"/>
          <w:szCs w:val="2"/>
          <w:lang w:eastAsia="ru-RU"/>
        </w:rPr>
        <w:tab/>
      </w:r>
      <w:r w:rsidRPr="00CA49BD">
        <w:rPr>
          <w:rFonts w:ascii="Times New Roman" w:hAnsi="Times New Roman"/>
          <w:sz w:val="2"/>
          <w:szCs w:val="2"/>
          <w:lang w:eastAsia="ru-RU"/>
        </w:rPr>
        <w:tab/>
      </w:r>
      <w:r w:rsidRPr="00CA49BD">
        <w:rPr>
          <w:rFonts w:ascii="Times New Roman" w:hAnsi="Times New Roman"/>
          <w:sz w:val="2"/>
          <w:szCs w:val="2"/>
          <w:lang w:eastAsia="ru-RU"/>
        </w:rPr>
        <w:tab/>
      </w:r>
      <w:r w:rsidRPr="00CA49BD">
        <w:rPr>
          <w:rFonts w:ascii="Times New Roman" w:hAnsi="Times New Roman"/>
          <w:sz w:val="2"/>
          <w:szCs w:val="2"/>
          <w:lang w:eastAsia="ru-RU"/>
        </w:rPr>
        <w:tab/>
      </w:r>
      <w:r w:rsidRPr="00CA49BD">
        <w:rPr>
          <w:rFonts w:ascii="Times New Roman" w:hAnsi="Times New Roman"/>
          <w:sz w:val="2"/>
          <w:szCs w:val="2"/>
          <w:lang w:eastAsia="ru-RU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3358EA" w:rsidRPr="006359B0" w:rsidTr="00544128">
        <w:trPr>
          <w:tblHeader/>
        </w:trPr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26,0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26,0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34,0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24,2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26,3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29,3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32,2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 xml:space="preserve">Уровень обеспеченности населения спортивными сооружениями исходя из единовременной пропускной 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способности объектов спорта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30,6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34,0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35,0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47,0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51,9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52,0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53,0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53,6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 w:cs="Calibri"/>
                <w:lang w:eastAsia="ru-RU"/>
              </w:rPr>
              <w:t xml:space="preserve">Доля детей и молодежи в возрасте 3 </w:t>
            </w:r>
            <w:r w:rsidR="009A31E4" w:rsidRPr="006359B0">
              <w:rPr>
                <w:rFonts w:ascii="Times New Roman" w:hAnsi="Times New Roman" w:cs="Calibri"/>
                <w:lang w:eastAsia="ru-RU"/>
              </w:rPr>
              <w:t>–</w:t>
            </w:r>
            <w:r w:rsidRPr="006359B0">
              <w:rPr>
                <w:rFonts w:ascii="Times New Roman" w:hAnsi="Times New Roman" w:cs="Calibri"/>
                <w:lang w:eastAsia="ru-RU"/>
              </w:rPr>
              <w:t xml:space="preserve"> 29 лет,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63,2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66,5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71,5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76,1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 w:cs="Calibri"/>
                <w:lang w:eastAsia="ru-RU"/>
              </w:rPr>
              <w:t xml:space="preserve">Доля граждан среднего возраста (женщины в возрасте 30 </w:t>
            </w:r>
            <w:r w:rsidR="009A31E4" w:rsidRPr="006359B0">
              <w:rPr>
                <w:rFonts w:ascii="Times New Roman" w:hAnsi="Times New Roman" w:cs="Calibri"/>
                <w:lang w:eastAsia="ru-RU"/>
              </w:rPr>
              <w:t>–</w:t>
            </w:r>
            <w:r w:rsidRPr="006359B0">
              <w:rPr>
                <w:rFonts w:ascii="Times New Roman" w:hAnsi="Times New Roman" w:cs="Calibri"/>
                <w:lang w:eastAsia="ru-RU"/>
              </w:rPr>
              <w:t xml:space="preserve"> 54 лет, мужчины в возрасте 30 </w:t>
            </w:r>
            <w:r w:rsidR="009A31E4" w:rsidRPr="006359B0">
              <w:rPr>
                <w:rFonts w:ascii="Times New Roman" w:hAnsi="Times New Roman" w:cs="Calibri"/>
                <w:lang w:eastAsia="ru-RU"/>
              </w:rPr>
              <w:t>–</w:t>
            </w:r>
            <w:r w:rsidRPr="006359B0">
              <w:rPr>
                <w:rFonts w:ascii="Times New Roman" w:hAnsi="Times New Roman" w:cs="Calibri"/>
                <w:lang w:eastAsia="ru-RU"/>
              </w:rPr>
              <w:t xml:space="preserve"> 59 лет), систематически занимающихся </w:t>
            </w:r>
            <w:r w:rsidRPr="006359B0">
              <w:rPr>
                <w:rFonts w:ascii="Times New Roman" w:hAnsi="Times New Roman" w:cs="Calibri"/>
                <w:lang w:eastAsia="ru-RU"/>
              </w:rPr>
              <w:lastRenderedPageBreak/>
              <w:t xml:space="preserve">физической культурой и спортом, в общей численности граждан среднего возраста 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14,3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 w:cs="Calibri"/>
                <w:lang w:eastAsia="ru-RU"/>
              </w:rPr>
              <w:t xml:space="preserve">Доля граждан старшего возраста (женщины в возрасте 55 </w:t>
            </w:r>
            <w:r w:rsidR="009A31E4" w:rsidRPr="006359B0">
              <w:rPr>
                <w:rFonts w:ascii="Times New Roman" w:hAnsi="Times New Roman" w:cs="Calibri"/>
                <w:lang w:eastAsia="ru-RU"/>
              </w:rPr>
              <w:t>–</w:t>
            </w:r>
            <w:r w:rsidRPr="006359B0">
              <w:rPr>
                <w:rFonts w:ascii="Times New Roman" w:hAnsi="Times New Roman" w:cs="Calibri"/>
                <w:lang w:eastAsia="ru-RU"/>
              </w:rPr>
              <w:t xml:space="preserve"> 79 лет, мужчины в возрасте 60 </w:t>
            </w:r>
            <w:r w:rsidR="009A31E4" w:rsidRPr="006359B0">
              <w:rPr>
                <w:rFonts w:ascii="Times New Roman" w:hAnsi="Times New Roman" w:cs="Calibri"/>
                <w:lang w:eastAsia="ru-RU"/>
              </w:rPr>
              <w:t>–</w:t>
            </w:r>
            <w:r w:rsidRPr="006359B0">
              <w:rPr>
                <w:rFonts w:ascii="Times New Roman" w:hAnsi="Times New Roman" w:cs="Calibri"/>
                <w:lang w:eastAsia="ru-RU"/>
              </w:rPr>
              <w:t xml:space="preserve">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1,2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1,8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40,7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83,0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87,4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90,0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</w:t>
            </w:r>
            <w:r w:rsidRPr="006359B0">
              <w:rPr>
                <w:rFonts w:ascii="Times New Roman" w:hAnsi="Times New Roman"/>
                <w:lang w:eastAsia="ru-RU"/>
              </w:rPr>
              <w:lastRenderedPageBreak/>
              <w:t>культурой и спортом, в общей численности данной категории населения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jc w:val="center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7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9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246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</w:rPr>
              <w:t>Эффективность использования существующих объектов спорта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48,7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49,0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49,3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49,6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49,8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(нарастающим итогом)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283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287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291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295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299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303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80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 xml:space="preserve">Доля занимающихся на этапе </w:t>
            </w:r>
            <w:r w:rsidRPr="006359B0">
              <w:rPr>
                <w:rFonts w:ascii="Times New Roman" w:hAnsi="Times New Roman"/>
                <w:lang w:eastAsia="ru-RU"/>
              </w:rPr>
              <w:lastRenderedPageBreak/>
              <w:t>высшего спортивного мастерства в организациях, осуществляющих спортивную подготовку, в общем количестве занимающихся на этапе совершенство-</w:t>
            </w:r>
            <w:proofErr w:type="spellStart"/>
            <w:r w:rsidRPr="006359B0">
              <w:rPr>
                <w:rFonts w:ascii="Times New Roman" w:hAnsi="Times New Roman"/>
                <w:lang w:eastAsia="ru-RU"/>
              </w:rPr>
              <w:t>вания</w:t>
            </w:r>
            <w:proofErr w:type="spellEnd"/>
            <w:r w:rsidRPr="006359B0">
              <w:rPr>
                <w:rFonts w:ascii="Times New Roman" w:hAnsi="Times New Roman"/>
                <w:lang w:eastAsia="ru-RU"/>
              </w:rPr>
              <w:t xml:space="preserve"> спортивного мастерства в организациях, осуществляющих спортивную подготовку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24,5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25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  <w:lang w:eastAsia="ru-RU"/>
              </w:rPr>
              <w:t>Количество спортивных региональных центров, введенных в эксплуатацию в рамках государственной программы (нарастающим итогом)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 xml:space="preserve">Доля спортсменов-разрядников в общем количестве лиц, занимающихся </w:t>
            </w:r>
          </w:p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  <w:lang w:eastAsia="ru-RU"/>
              </w:rPr>
              <w:t xml:space="preserve">в системе спортивных школ олимпийского резерва и училищ олимпийского резерва 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18,5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48,5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rPr>
          <w:trHeight w:val="1780"/>
        </w:trPr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</w:t>
            </w:r>
            <w:r w:rsidR="00F06EF6" w:rsidRPr="006359B0">
              <w:rPr>
                <w:rFonts w:ascii="Times New Roman" w:hAnsi="Times New Roman"/>
                <w:lang w:eastAsia="ru-RU"/>
              </w:rPr>
              <w:t xml:space="preserve"> – </w:t>
            </w:r>
            <w:r w:rsidRPr="006359B0">
              <w:rPr>
                <w:rFonts w:ascii="Times New Roman" w:hAnsi="Times New Roman"/>
                <w:lang w:eastAsia="ru-RU"/>
              </w:rPr>
              <w:t>15 лет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jc w:val="center"/>
              <w:rPr>
                <w:rFonts w:ascii="Times New Roman" w:hAnsi="Times New Roman"/>
              </w:rPr>
            </w:pPr>
            <w:r w:rsidRPr="006359B0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Численность спортсменов субъекта Российской Федерации, включенных в список кандидатов и членов в спортивные сборные команды Российской Федерации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</w:rPr>
              <w:t>Доля городских округов и муниципальных районов, обеспеченных доступными для всех категорий граждан бассейнами, в общем количестве городских округов и муниципальных районов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</w:rPr>
              <w:t>Доля городских округов и муниципальных районов, обеспеченных доступными для всех категорий граждан всесезонными крытыми спортивными объектами, в общем количестве городских округов и муниципальных районов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16,7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33,3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12,7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6,5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 xml:space="preserve">Доля граждан,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9,2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10,7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359B0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358EA" w:rsidRPr="006359B0" w:rsidTr="00544128">
        <w:tc>
          <w:tcPr>
            <w:tcW w:w="62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354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59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60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67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3358EA" w:rsidRPr="006359B0" w:rsidRDefault="003358E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59B0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EA3777" w:rsidRPr="00CA49BD" w:rsidRDefault="00EA3777" w:rsidP="003A38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3777" w:rsidRPr="00CA49BD" w:rsidRDefault="00EA3777" w:rsidP="003A386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A3777" w:rsidRPr="00CA49BD" w:rsidSect="00AF01D6">
          <w:pgSz w:w="16838" w:h="11906" w:orient="landscape"/>
          <w:pgMar w:top="1701" w:right="1134" w:bottom="851" w:left="1134" w:header="709" w:footer="567" w:gutter="0"/>
          <w:cols w:space="720"/>
          <w:docGrid w:linePitch="299"/>
        </w:sectPr>
      </w:pPr>
    </w:p>
    <w:p w:rsidR="00DD564A" w:rsidRPr="00CE0657" w:rsidRDefault="00DD564A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lastRenderedPageBreak/>
        <w:t>5. Прогноз конечных результатов государственной программы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Проведение ежегодно не менее 55 спортивных и физкультурных мероприятий с привлечением к участию не менее 4000 участников.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 w:cs="Calibri"/>
          <w:sz w:val="28"/>
          <w:szCs w:val="28"/>
          <w:lang w:eastAsia="ru-RU"/>
        </w:rPr>
        <w:t>Участие спортивных сборных команд Еврейской автономной области не менее чем в 20 официальных спортивных мероприятиях</w:t>
      </w:r>
      <w:r w:rsidRPr="00CE0657">
        <w:rPr>
          <w:rFonts w:ascii="Times New Roman" w:hAnsi="Times New Roman"/>
          <w:sz w:val="28"/>
          <w:szCs w:val="28"/>
          <w:lang w:eastAsia="ru-RU"/>
        </w:rPr>
        <w:t xml:space="preserve"> ежегодно.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Создание дополнительных условий для занятий физической культурой и спортом жителей Еврейской автономной области посредством обеспечения реконструкции и ремонта объектов спорта.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Поощрение физкультурного актива и спортсменов области наградами – до 10 человек ежегодно.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Обучение специалистов в количестве до 25 человек.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 xml:space="preserve">Проведение сдачи норм комплекса ГТО с участием не менее </w:t>
      </w:r>
      <w:r w:rsidRPr="00CE0657">
        <w:rPr>
          <w:rFonts w:ascii="Times New Roman" w:hAnsi="Times New Roman"/>
          <w:sz w:val="28"/>
          <w:szCs w:val="28"/>
          <w:lang w:eastAsia="ru-RU"/>
        </w:rPr>
        <w:br/>
        <w:t>1000 человек ежегодно (включая учащихся общеобразовательных организаций).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Приобретение необходимого оборудования для сдачи норм ГТО.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Проведение фестивалей Всероссийского физкультурно-спортивного комплекса «Готов к труду и обороне» (ГТО) с привлечением к участию до 350 человек ежегодно (включая учащихся общеобразовательных организаций).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Организация и обеспечение подготовки спортивного резерва – не менее 600 человек ежегодно (в 2016 г. – 900 человек).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Надлежащее выполнение областными государственными учреждениями, действующими в сфере физической культуры и спорта, государственного задания.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Экипировка не менее 2 ведущих спортсменов области, приобретение инвентаря и оборудования в количестве 5 единиц.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Экипировка не менее 1 команды Еврейской автономной области по видам спорта, участвующих в первенстве России, ежегодно, приобретение инвентаря и оборудования.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 xml:space="preserve">Выплата до 5 стипендий губернатора области ведущим спортсменам области ежегодно. 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Формирование и развитие системы подготовки спортивного резерва</w:t>
      </w:r>
      <w:r w:rsidRPr="00CE0657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CE0657">
        <w:rPr>
          <w:rFonts w:ascii="Times New Roman" w:hAnsi="Times New Roman" w:cs="Calibri"/>
          <w:sz w:val="28"/>
          <w:szCs w:val="28"/>
          <w:lang w:eastAsia="ru-RU"/>
        </w:rPr>
        <w:t>Рост количества спортсменов,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мастерства.</w:t>
      </w:r>
    </w:p>
    <w:p w:rsidR="00DD564A" w:rsidRPr="00CE0657" w:rsidRDefault="00DD564A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CE0657">
        <w:rPr>
          <w:rFonts w:ascii="Times New Roman" w:hAnsi="Times New Roman" w:cs="Calibri"/>
          <w:sz w:val="28"/>
          <w:szCs w:val="28"/>
          <w:lang w:eastAsia="ru-RU"/>
        </w:rPr>
        <w:t>Создание регионального спортивно-тренировочного центра государственной собственности субъекта Российской Федерации, необходимого для подготовки спортсменов сборных команд Российской Федерации.</w:t>
      </w:r>
    </w:p>
    <w:p w:rsidR="00DD564A" w:rsidRPr="00CE0657" w:rsidRDefault="00DD564A" w:rsidP="00273A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CE0657">
        <w:rPr>
          <w:rFonts w:ascii="Times New Roman" w:hAnsi="Times New Roman" w:cs="Calibri"/>
          <w:sz w:val="28"/>
          <w:szCs w:val="28"/>
          <w:lang w:eastAsia="ru-RU"/>
        </w:rPr>
        <w:t xml:space="preserve"> Увеличение доли жителей Еврейской автономной области в возрасте 3 </w:t>
      </w:r>
      <w:r w:rsidRPr="00CE0657">
        <w:rPr>
          <w:rFonts w:ascii="Times New Roman" w:hAnsi="Times New Roman"/>
          <w:sz w:val="28"/>
          <w:szCs w:val="28"/>
          <w:lang w:eastAsia="ru-RU"/>
        </w:rPr>
        <w:t>– 79 лет</w:t>
      </w:r>
      <w:r w:rsidRPr="00CE0657">
        <w:rPr>
          <w:rFonts w:ascii="Times New Roman" w:hAnsi="Times New Roman" w:cs="Calibri"/>
          <w:sz w:val="28"/>
          <w:szCs w:val="28"/>
          <w:lang w:eastAsia="ru-RU"/>
        </w:rPr>
        <w:t xml:space="preserve">, систематически занимающихся физической культурой и спортом, до </w:t>
      </w:r>
      <w:proofErr w:type="gramStart"/>
      <w:r w:rsidRPr="00CE0657">
        <w:rPr>
          <w:rFonts w:ascii="Times New Roman" w:hAnsi="Times New Roman" w:cs="Calibri"/>
          <w:sz w:val="28"/>
          <w:szCs w:val="28"/>
          <w:lang w:eastAsia="ru-RU"/>
        </w:rPr>
        <w:t>32,%</w:t>
      </w:r>
      <w:proofErr w:type="gramEnd"/>
      <w:r w:rsidRPr="00CE0657">
        <w:rPr>
          <w:rFonts w:ascii="Times New Roman" w:hAnsi="Times New Roman" w:cs="Calibri"/>
          <w:sz w:val="28"/>
          <w:szCs w:val="28"/>
          <w:lang w:eastAsia="ru-RU"/>
        </w:rPr>
        <w:t xml:space="preserve"> к 2022 году.</w:t>
      </w:r>
    </w:p>
    <w:p w:rsidR="00DD564A" w:rsidRPr="00CE0657" w:rsidRDefault="00DD564A" w:rsidP="00273AA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64A" w:rsidRPr="00CE0657" w:rsidRDefault="00DD564A" w:rsidP="00273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6. Сроки и этапы реализации государственной программы</w:t>
      </w:r>
    </w:p>
    <w:p w:rsidR="00DD564A" w:rsidRPr="00CE0657" w:rsidRDefault="00DD564A" w:rsidP="00273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64A" w:rsidRPr="00CE0657" w:rsidRDefault="00DD564A" w:rsidP="00273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Реализация государственной программы будет осуществляться 7 лет с 2016 по 2022 годы.</w:t>
      </w:r>
    </w:p>
    <w:p w:rsidR="00DD564A" w:rsidRPr="00CE0657" w:rsidRDefault="00DD564A" w:rsidP="00273A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564A" w:rsidRPr="00CE0657" w:rsidRDefault="00DD564A" w:rsidP="00273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7. Система программных мероприятий</w:t>
      </w:r>
    </w:p>
    <w:p w:rsidR="00DD564A" w:rsidRPr="00CE0657" w:rsidRDefault="00DD564A" w:rsidP="00273A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40BF" w:rsidRPr="00CE0657" w:rsidRDefault="00DD564A" w:rsidP="00273A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0657">
        <w:rPr>
          <w:rFonts w:ascii="Times New Roman" w:hAnsi="Times New Roman"/>
          <w:sz w:val="28"/>
          <w:szCs w:val="28"/>
        </w:rPr>
        <w:t>Решение задач в рамках государственной программы будет обеспечено комплексом мероприятий, подробное описание которых приведено в таблице 2.</w:t>
      </w:r>
    </w:p>
    <w:p w:rsidR="00DD564A" w:rsidRPr="00CE0657" w:rsidRDefault="00DD564A" w:rsidP="003A386B">
      <w:pPr>
        <w:rPr>
          <w:rFonts w:ascii="Times New Roman" w:hAnsi="Times New Roman"/>
          <w:sz w:val="24"/>
          <w:szCs w:val="24"/>
        </w:rPr>
        <w:sectPr w:rsidR="00DD564A" w:rsidRPr="00CE0657" w:rsidSect="00FE4CCD">
          <w:pgSz w:w="11906" w:h="16838"/>
          <w:pgMar w:top="1134" w:right="850" w:bottom="1134" w:left="1701" w:header="709" w:footer="567" w:gutter="0"/>
          <w:cols w:space="720"/>
          <w:docGrid w:linePitch="299"/>
        </w:sectPr>
      </w:pPr>
    </w:p>
    <w:p w:rsidR="003E75E8" w:rsidRPr="00CE0657" w:rsidRDefault="003E75E8" w:rsidP="003A38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657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FE35E6" w:rsidRPr="00CE0657" w:rsidRDefault="00FE35E6" w:rsidP="003A38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40BF" w:rsidRPr="00CE0657" w:rsidRDefault="003E75E8" w:rsidP="003A3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4"/>
      <w:bookmarkEnd w:id="1"/>
      <w:r w:rsidRPr="00CE0657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A340BF" w:rsidRPr="00CE0657" w:rsidRDefault="00A340BF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0657">
        <w:rPr>
          <w:rFonts w:ascii="Times New Roman" w:hAnsi="Times New Roman"/>
          <w:sz w:val="28"/>
          <w:szCs w:val="28"/>
          <w:lang w:eastAsia="ru-RU"/>
        </w:rPr>
        <w:t>государственной программы Еврейской автономной области</w:t>
      </w:r>
    </w:p>
    <w:p w:rsidR="00A340BF" w:rsidRPr="00CE0657" w:rsidRDefault="00A340BF" w:rsidP="003A38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2432"/>
        <w:gridCol w:w="2117"/>
        <w:gridCol w:w="836"/>
        <w:gridCol w:w="3180"/>
        <w:gridCol w:w="2510"/>
        <w:gridCol w:w="2650"/>
      </w:tblGrid>
      <w:tr w:rsidR="00A340BF" w:rsidRPr="00CE0657" w:rsidTr="00A739B0">
        <w:trPr>
          <w:trHeight w:val="2335"/>
          <w:tblHeader/>
        </w:trPr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72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не реализации государственной программы, подпрограммы, основного мероприятия, мероприятия</w:t>
            </w:r>
          </w:p>
        </w:tc>
        <w:tc>
          <w:tcPr>
            <w:tcW w:w="910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 государственной программы (подпрограммы)</w:t>
            </w:r>
          </w:p>
        </w:tc>
      </w:tr>
    </w:tbl>
    <w:p w:rsidR="00A340BF" w:rsidRPr="00CE0657" w:rsidRDefault="00A340BF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2432"/>
        <w:gridCol w:w="2120"/>
        <w:gridCol w:w="836"/>
        <w:gridCol w:w="3180"/>
        <w:gridCol w:w="2510"/>
        <w:gridCol w:w="2647"/>
      </w:tblGrid>
      <w:tr w:rsidR="00AD70EA" w:rsidRPr="00CE0657" w:rsidTr="0090230F">
        <w:trPr>
          <w:tblHeader/>
        </w:trPr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340BF" w:rsidRPr="00CE0657" w:rsidTr="00A739B0"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  <w:r w:rsidR="00605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5B9F"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на 2016</w:t>
            </w:r>
            <w:r w:rsidR="00605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605B9F" w:rsidRPr="00BE7A34">
              <w:rPr>
                <w:rFonts w:ascii="Times New Roman" w:hAnsi="Times New Roman"/>
                <w:sz w:val="24"/>
                <w:szCs w:val="24"/>
                <w:lang w:eastAsia="ru-RU"/>
              </w:rPr>
              <w:t>2022 годы</w:t>
            </w:r>
          </w:p>
        </w:tc>
      </w:tr>
      <w:tr w:rsidR="00A340BF" w:rsidRPr="00CE0657" w:rsidTr="00A739B0"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259"/>
            <w:bookmarkEnd w:id="2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Задача 1 «Создание условий для вовлечения различных групп населения к регулярным занятиям физической культурой и спортом»</w:t>
            </w:r>
          </w:p>
        </w:tc>
      </w:tr>
      <w:tr w:rsidR="00A340BF" w:rsidRPr="00CE0657" w:rsidTr="00A739B0"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260"/>
            <w:bookmarkEnd w:id="3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 «Развитие физической культуры и массового спорта»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 – 2022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ежегодно не менее 55 спортивных и физкультурных мероприятий  с привлечением к участию не менее 4000 участников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Неисполнение Указа Президента Российской Федерации от 30.07.2010 № 948 «О проведении всероссийских спортивных соревнований (игр) школьников».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Невыполнение задачи по созданию условий для вовлечения различных групп населения в регулярные занятия физической культурой и спортом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Доля населения, систематически занимающегося физической культурой и спортом, в общей численности населения в возрасте 3 – 79 лет (%).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 Д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оля детей и молодежи в возрасте 3 - 29 лет, систематически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детей и молодежи (%).</w:t>
            </w:r>
          </w:p>
          <w:p w:rsidR="00A340BF" w:rsidRPr="00CE0657" w:rsidRDefault="00A340B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3. 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(%).</w:t>
            </w:r>
          </w:p>
          <w:p w:rsidR="00A340BF" w:rsidRPr="00CE0657" w:rsidRDefault="00A340B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4. 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(%).</w:t>
            </w:r>
          </w:p>
          <w:p w:rsidR="00A340BF" w:rsidRPr="00CE0657" w:rsidRDefault="00992C2E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340BF"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Доля лиц с ограниченными возможностями здоровья и инвалидов, </w:t>
            </w:r>
            <w:r w:rsidR="00A340BF"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систематически занимающихся физической культурой и спортом, в общей численности данной категории населения.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Премии и иные поощрения в области физической культуры и спорта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 –  2022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губернаторского конкурса лауреатов спортивного года с награждением до 8 лауреатов ежегодно. Поощрение физкультурного актива и спортсменов области – до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 человек ежегодно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Неисполнение постановлений и распоряжений правительства и губернатора области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 Доля учащихся и студентов, систематически занимающихся физической культурой и спортом, в общей численности учащихся и студентов.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 Доля граждан, занимающихся в спортивных организациях, в общей численности детей и молодежи в возрасте 6 – 15 лет.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3. 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области в возрасте 3 –  79 лет.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 Количество квалифицированных тренеров и тренеров-преподавателей физкультурно-спортивных организаций,  работающих по специальности (нарастающим итогом)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финансовое обеспечение (возмещение) затрат на выполнение государственного задания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2017 – 2018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Надлежащее выполнение ОГБУ «Центр спортивной подготовки» государственного задания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государственного задания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 Доля учащихся и студентов, систематически занимающихся физической культурой и спортом, в общей численности учащихся и студентов.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2. 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–  79 лет.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3. Доля граждан Еврейской автономной области, занимающихся физической культурой и спортом по месту работы, в общей численности населения, занятого в экономике.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Доля населения,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объекта физической культуры и спорта, укрепление материально-технической базы областных учреждений на основе современных требований к объектам спорта (стадион «</w:t>
            </w: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Дальсельмаш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г. Биробиджан, ул. Пионерская, д.81)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br/>
              <w:t>ОГБУ «СШОР ЕАО»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населения спортивными сооружениями, исходя из единовременной пропускной способности объектов спорта, к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2017 году – 35%.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Создание дополнительных условий для занятий физической культурой и спортом жителей Еврейской автономной области посредством обеспечения реконструкции и ремонта объектов спорта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Ограничение доступности объектов спортивной инфраструктуры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Развитие спортивной инфраструктуры и материально-технической базы для занятий физической культурой и спортом (корректировка проектно-сметной документации по объекту «Строительство здания крытого катка с искусственным льдом в г. </w:t>
            </w:r>
            <w:proofErr w:type="spellStart"/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Биробиджа</w:t>
            </w:r>
            <w:proofErr w:type="spellEnd"/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-не», в том числе проведение повторной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и др.)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Управление архитектуры и строительства правительства области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 –2018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Разработка 1 комплекта проектно-сметной документации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Ограничение доступности объектов спортивной инфраструктуры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капитального строительства в соответствии с федеральной целевой программой «Развитие физической культуры и спорта в Российской Федерации на 2016 – 2020 годы» (региональный спортивно-тренировочный центр – крытый каток с искусственным льдом в г. Биробиджан)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правительства Еврейской автономной области,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строительства правительства </w:t>
            </w:r>
            <w:r w:rsidR="00AD70EA">
              <w:rPr>
                <w:rFonts w:ascii="Times New Roman" w:hAnsi="Times New Roman"/>
                <w:sz w:val="24"/>
                <w:szCs w:val="24"/>
              </w:rPr>
              <w:t xml:space="preserve">Еврейской автономной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87" w:type="pct"/>
          </w:tcPr>
          <w:p w:rsidR="00A340BF" w:rsidRPr="00CE0657" w:rsidRDefault="00A340BF" w:rsidP="00285E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населения спортивными сооружениями, исходя из единовременной пропускной способности объектов спорта, к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2019 году – 51%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Формирование и развитие системы подготовки спортивного резерва.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регионального спортивно-тренировочного центра государственной собственности субъекта Российской Федерации, необходимого для подготовки спортсменов сборных команд Российской Федерации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Ограничение доступности объектов спортивной инфраструктуры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E065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E0657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спортивных региональных центров, введенных в эксплуатацию в рамках государственной программы.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50F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 Уровень обеспеченности населения спортивными сооружениями, исходя из единовременной пропускной способности объектов спорта.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3. 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государственной программы по направлению, касающемуся совершенствования условий для развития массового спорта</w:t>
            </w:r>
          </w:p>
          <w:p w:rsidR="00A340BF" w:rsidRPr="00CE0657" w:rsidRDefault="00A340B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Доля городских округов и муниципальных районов, обеспеченных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доступными для всех категорий граждан всесезонными крытыми спортивными объектами, в общем количестве городских округов и муниципальных районов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субсидии муниципальному образованию «Город Биробиджан» на капитальный ремонт здания шахматного клуба (ул. Пионерская, 80)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реализации </w:t>
            </w:r>
            <w:hyperlink r:id="rId15" w:history="1">
              <w:r w:rsidRPr="00CE065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Еврейской автономной области от 25.06.2008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 398-ОЗ «О городе Биробиджане – административном центре Еврейской автоно</w:t>
            </w:r>
            <w:r w:rsidR="001C7D74"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мной области»</w:t>
            </w:r>
          </w:p>
          <w:p w:rsidR="001C7D74" w:rsidRPr="00CE0657" w:rsidRDefault="001C7D74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D74" w:rsidRPr="00CE0657" w:rsidRDefault="001C7D74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правительства Еврейской автономной области,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«Город Биробиджан»</w:t>
            </w:r>
            <w:r w:rsidR="00786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Еврейской автономной области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объекта в соответствие с санитарно-эпидемиологическими требованиями, улучшение условий для занятий физической культурой и спортом, повышение качества оказания услуг спортивной направленности взрослому и детскому населению (капитальный ремонт здания шахматного клуба (ул. Пионерская, 80)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МБУ ДО «Детско-юношеская спортивная школа» г. Биробиджана)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закона Еврейской автономной области от 25.06.2008 № 398-ОЗ «О городе Биробиджане – административном центре Еврейской автономной области»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использования существующих объектов спорта</w:t>
            </w:r>
          </w:p>
        </w:tc>
      </w:tr>
      <w:tr w:rsidR="00C67C6A" w:rsidRPr="00C67C6A" w:rsidTr="00C67C6A">
        <w:tc>
          <w:tcPr>
            <w:tcW w:w="287" w:type="pct"/>
          </w:tcPr>
          <w:p w:rsidR="009B57AA" w:rsidRPr="00C67C6A" w:rsidRDefault="009B57A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835" w:type="pct"/>
          </w:tcPr>
          <w:p w:rsidR="009B57AA" w:rsidRPr="00C67C6A" w:rsidRDefault="0019517D" w:rsidP="00195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 3-х открытых плоскостных спортивных сооружен</w:t>
            </w:r>
            <w:r w:rsidR="00C16AB6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Биробиджанского муниципального района Еврейской автономной области (с. Желтый Яр, с.</w:t>
            </w:r>
            <w:r w:rsidRPr="00C67C6A">
              <w:t> 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Птичник, с. 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Найфельд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8" w:type="pct"/>
          </w:tcPr>
          <w:p w:rsidR="009B57AA" w:rsidRPr="00C67C6A" w:rsidRDefault="000F5340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7B2768" w:rsidRPr="00C67C6A" w:rsidRDefault="007B2768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«Биробиджанский муниципальный район» Еврейской автономной области</w:t>
            </w:r>
          </w:p>
          <w:p w:rsidR="000F5340" w:rsidRPr="00C67C6A" w:rsidRDefault="000F5340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9B57AA" w:rsidRPr="00C67C6A" w:rsidRDefault="00BE6ECB" w:rsidP="005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E73AA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–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pct"/>
          </w:tcPr>
          <w:p w:rsidR="009B57AA" w:rsidRPr="00C67C6A" w:rsidRDefault="00C16AB6" w:rsidP="00D26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и повышение  эффективности использования 3-х </w:t>
            </w:r>
            <w:r w:rsidR="00D26F02" w:rsidRPr="00C67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F0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открытых плоскостных спортивных сооружений Биробиджанского муниципального района Еврейской автономной области (с. Желтый Яр, с.</w:t>
            </w:r>
            <w:r w:rsidR="00D26F02" w:rsidRPr="00C67C6A">
              <w:t> </w:t>
            </w:r>
            <w:r w:rsidR="00D26F0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Птичник, с. </w:t>
            </w:r>
            <w:proofErr w:type="spellStart"/>
            <w:r w:rsidR="00D26F0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Найфельд</w:t>
            </w:r>
            <w:proofErr w:type="spellEnd"/>
            <w:r w:rsidR="00D26F0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мероприятий Плана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9B57AA" w:rsidRPr="00C67C6A" w:rsidRDefault="002E26D7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9" w:type="pct"/>
          </w:tcPr>
          <w:p w:rsidR="003830B3" w:rsidRPr="00C67C6A" w:rsidRDefault="003830B3" w:rsidP="00383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</w:t>
            </w:r>
          </w:p>
          <w:p w:rsidR="009B57AA" w:rsidRPr="00C67C6A" w:rsidRDefault="009B57A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C6A" w:rsidRPr="00C67C6A" w:rsidTr="00C67C6A">
        <w:tc>
          <w:tcPr>
            <w:tcW w:w="287" w:type="pct"/>
          </w:tcPr>
          <w:p w:rsidR="00AB0391" w:rsidRPr="00C67C6A" w:rsidRDefault="00AB0391" w:rsidP="00231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pct"/>
          </w:tcPr>
          <w:p w:rsidR="00AB0391" w:rsidRPr="00C67C6A" w:rsidRDefault="00AB0391" w:rsidP="00AE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оборудования и инвентаря для 5-ти открытых плоскостных спортивных сооружений Октябрьского муниципального района Еврейской автономной области</w:t>
            </w:r>
          </w:p>
          <w:p w:rsidR="00231549" w:rsidRPr="00C67C6A" w:rsidRDefault="00231549" w:rsidP="00231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Амурзет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с. Полевое, с. Благословенное,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 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Нагибово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 с. 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-Никольское)</w:t>
            </w:r>
          </w:p>
        </w:tc>
        <w:tc>
          <w:tcPr>
            <w:tcW w:w="728" w:type="pct"/>
          </w:tcPr>
          <w:p w:rsidR="00AB0391" w:rsidRPr="00C67C6A" w:rsidRDefault="00AB0391" w:rsidP="00AE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</w:p>
        </w:tc>
        <w:tc>
          <w:tcPr>
            <w:tcW w:w="287" w:type="pct"/>
          </w:tcPr>
          <w:p w:rsidR="00AB0391" w:rsidRPr="00C67C6A" w:rsidRDefault="005E73AA" w:rsidP="00AE1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</w:p>
        </w:tc>
        <w:tc>
          <w:tcPr>
            <w:tcW w:w="1092" w:type="pct"/>
          </w:tcPr>
          <w:p w:rsidR="00AB0391" w:rsidRPr="00C67C6A" w:rsidRDefault="00AB0391" w:rsidP="00231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и </w:t>
            </w:r>
            <w:proofErr w:type="gramStart"/>
            <w:r w:rsidRPr="00C67C6A">
              <w:rPr>
                <w:rFonts w:ascii="Times New Roman" w:hAnsi="Times New Roman"/>
                <w:sz w:val="24"/>
                <w:szCs w:val="24"/>
              </w:rPr>
              <w:t>повышение  эффективности</w:t>
            </w:r>
            <w:proofErr w:type="gramEnd"/>
            <w:r w:rsidRPr="00C67C6A">
              <w:rPr>
                <w:rFonts w:ascii="Times New Roman" w:hAnsi="Times New Roman"/>
                <w:sz w:val="24"/>
                <w:szCs w:val="24"/>
              </w:rPr>
              <w:t xml:space="preserve"> использования 4-х 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плоскостных спортивных сооружений Ленинского муниципального района Еврейской автономной области</w:t>
            </w:r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(с. </w:t>
            </w:r>
            <w:proofErr w:type="spellStart"/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Амурзет</w:t>
            </w:r>
            <w:proofErr w:type="spellEnd"/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 с. Полевое, с.. Благословенное, с. </w:t>
            </w:r>
            <w:proofErr w:type="spellStart"/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Нагибово</w:t>
            </w:r>
            <w:proofErr w:type="spellEnd"/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 с. </w:t>
            </w:r>
            <w:proofErr w:type="spellStart"/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Екатерино</w:t>
            </w:r>
            <w:proofErr w:type="spellEnd"/>
            <w:r w:rsidR="0023154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-Никольское)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мероприятий Плана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AB0391" w:rsidRPr="00C67C6A" w:rsidRDefault="00AB0391" w:rsidP="00AE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AB0391" w:rsidRPr="00C67C6A" w:rsidRDefault="00AB0391" w:rsidP="00AE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лет.</w:t>
            </w:r>
          </w:p>
          <w:p w:rsidR="00AB0391" w:rsidRPr="00C67C6A" w:rsidRDefault="00AB0391" w:rsidP="00AE1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C6A" w:rsidRPr="00C67C6A" w:rsidTr="00C67C6A">
        <w:tc>
          <w:tcPr>
            <w:tcW w:w="287" w:type="pct"/>
          </w:tcPr>
          <w:p w:rsidR="009B57AA" w:rsidRPr="00C67C6A" w:rsidRDefault="009B57AA" w:rsidP="00A87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  <w:r w:rsidR="00A87627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pct"/>
          </w:tcPr>
          <w:p w:rsidR="009B57AA" w:rsidRPr="00C67C6A" w:rsidRDefault="00BE6ECB" w:rsidP="006D5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и капитальный ремонт пришкол</w:t>
            </w:r>
            <w:r w:rsidR="006D515F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ьной территории МБОУ СОШ № 7 г. Б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иробиджан</w:t>
            </w:r>
            <w:r w:rsidR="006D515F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Еврейской автономной области</w:t>
            </w:r>
          </w:p>
        </w:tc>
        <w:tc>
          <w:tcPr>
            <w:tcW w:w="728" w:type="pct"/>
          </w:tcPr>
          <w:p w:rsidR="009B57AA" w:rsidRPr="00C67C6A" w:rsidRDefault="00AD70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  <w:r w:rsidR="0078656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6569" w:rsidRPr="00C67C6A">
              <w:rPr>
                <w:rFonts w:ascii="Times New Roman" w:hAnsi="Times New Roman"/>
                <w:sz w:val="24"/>
                <w:szCs w:val="24"/>
              </w:rPr>
              <w:t xml:space="preserve"> Управление архитектуры и строительства правительства Еврейской автономной области,</w:t>
            </w:r>
          </w:p>
          <w:p w:rsidR="00786569" w:rsidRPr="00C67C6A" w:rsidRDefault="00786569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87" w:type="pct"/>
          </w:tcPr>
          <w:p w:rsidR="009B57AA" w:rsidRPr="00C67C6A" w:rsidRDefault="005E73A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</w:p>
        </w:tc>
        <w:tc>
          <w:tcPr>
            <w:tcW w:w="1092" w:type="pct"/>
          </w:tcPr>
          <w:p w:rsidR="009B57AA" w:rsidRPr="00C67C6A" w:rsidRDefault="00392EEC" w:rsidP="00392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на пришкольной территории МБОУ СОШ № 7 г. Биробиджана одного </w:t>
            </w:r>
            <w:r w:rsidRPr="00C67C6A">
              <w:rPr>
                <w:rFonts w:ascii="Times New Roman" w:hAnsi="Times New Roman"/>
                <w:sz w:val="24"/>
                <w:szCs w:val="24"/>
              </w:rPr>
              <w:t>физкультурно-оздоровительного</w:t>
            </w:r>
            <w:r w:rsidR="002A0DED" w:rsidRPr="00C67C6A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C67C6A">
              <w:rPr>
                <w:rFonts w:ascii="Times New Roman" w:hAnsi="Times New Roman"/>
                <w:sz w:val="24"/>
                <w:szCs w:val="24"/>
              </w:rPr>
              <w:t>мплекса открытого типа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мероприятий Плана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9B57AA" w:rsidRPr="00C67C6A" w:rsidRDefault="009B57A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3830B3" w:rsidRPr="00C67C6A" w:rsidRDefault="003830B3" w:rsidP="003830B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6"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лет.</w:t>
            </w:r>
          </w:p>
          <w:p w:rsidR="003830B3" w:rsidRPr="00C67C6A" w:rsidRDefault="00D50FA5" w:rsidP="00D50F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6"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  <w:p w:rsidR="009B57AA" w:rsidRPr="00C67C6A" w:rsidRDefault="009B57A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C6A" w:rsidRPr="00C67C6A" w:rsidTr="00C67C6A">
        <w:tc>
          <w:tcPr>
            <w:tcW w:w="287" w:type="pct"/>
          </w:tcPr>
          <w:p w:rsidR="009B57AA" w:rsidRPr="00C67C6A" w:rsidRDefault="00A87627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835" w:type="pct"/>
          </w:tcPr>
          <w:p w:rsidR="009B57AA" w:rsidRPr="00C67C6A" w:rsidRDefault="000172CF" w:rsidP="00017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проектной документации и капитальный ремонт пришкольной территории МБОУ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«Лицей № 23» г. Биробиджана Еврейской автономной области</w:t>
            </w:r>
          </w:p>
        </w:tc>
        <w:tc>
          <w:tcPr>
            <w:tcW w:w="728" w:type="pct"/>
          </w:tcPr>
          <w:p w:rsidR="009B57AA" w:rsidRPr="00C67C6A" w:rsidRDefault="00AD70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культуре и спорту правительства Еврейской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автономной области</w:t>
            </w:r>
            <w:r w:rsidR="0078656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86569" w:rsidRPr="00C67C6A" w:rsidRDefault="00786569" w:rsidP="0078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6A">
              <w:rPr>
                <w:rFonts w:ascii="Times New Roman" w:hAnsi="Times New Roman"/>
                <w:sz w:val="24"/>
                <w:szCs w:val="24"/>
              </w:rPr>
              <w:t>Управление архитектуры и строительства правительства Еврейской автономной области,</w:t>
            </w:r>
          </w:p>
          <w:p w:rsidR="00786569" w:rsidRPr="00C67C6A" w:rsidRDefault="00786569" w:rsidP="0078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87" w:type="pct"/>
          </w:tcPr>
          <w:p w:rsidR="009B57AA" w:rsidRPr="00C67C6A" w:rsidRDefault="005E73AA" w:rsidP="005E7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 – 2021</w:t>
            </w:r>
          </w:p>
        </w:tc>
        <w:tc>
          <w:tcPr>
            <w:tcW w:w="1092" w:type="pct"/>
          </w:tcPr>
          <w:p w:rsidR="009B57AA" w:rsidRPr="00C67C6A" w:rsidRDefault="00392EEC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на пришкольной территории МБОУ «Лицей № 23» г. Биробиджана одного </w:t>
            </w:r>
            <w:r w:rsidRPr="00C67C6A">
              <w:rPr>
                <w:rFonts w:ascii="Times New Roman" w:hAnsi="Times New Roman"/>
                <w:sz w:val="24"/>
                <w:szCs w:val="24"/>
              </w:rPr>
              <w:t>физкультурно-оздоровительного</w:t>
            </w:r>
            <w:r w:rsidR="002D1D91" w:rsidRPr="00C67C6A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C67C6A">
              <w:rPr>
                <w:rFonts w:ascii="Times New Roman" w:hAnsi="Times New Roman"/>
                <w:sz w:val="24"/>
                <w:szCs w:val="24"/>
              </w:rPr>
              <w:t xml:space="preserve">мплекса </w:t>
            </w:r>
            <w:r w:rsidRPr="00C67C6A">
              <w:rPr>
                <w:rFonts w:ascii="Times New Roman" w:hAnsi="Times New Roman"/>
                <w:sz w:val="24"/>
                <w:szCs w:val="24"/>
              </w:rPr>
              <w:lastRenderedPageBreak/>
              <w:t>открытого типа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Невыполнение мероприятий Плана социального развития центров экономического роста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9B57AA" w:rsidRPr="00C67C6A" w:rsidRDefault="009B57A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3830B3" w:rsidRPr="00C67C6A" w:rsidRDefault="003830B3" w:rsidP="003830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6"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Доля населения Еврейской автономной области, систематически занимающегося </w:t>
            </w: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физической культурой и спортом, в общей численности населения Еврейской автономной области в возрасте 3 –  79 лет.</w:t>
            </w:r>
          </w:p>
          <w:p w:rsidR="003830B3" w:rsidRPr="00C67C6A" w:rsidRDefault="00D50FA5" w:rsidP="003830B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26"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  <w:p w:rsidR="009B57AA" w:rsidRPr="00C67C6A" w:rsidRDefault="009B57A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C6A" w:rsidRPr="00C67C6A" w:rsidTr="00C67C6A">
        <w:tc>
          <w:tcPr>
            <w:tcW w:w="287" w:type="pct"/>
          </w:tcPr>
          <w:p w:rsidR="00C66631" w:rsidRPr="00C67C6A" w:rsidRDefault="00A87627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1.1.12</w:t>
            </w:r>
          </w:p>
        </w:tc>
        <w:tc>
          <w:tcPr>
            <w:tcW w:w="835" w:type="pct"/>
          </w:tcPr>
          <w:p w:rsidR="00C66631" w:rsidRPr="00C67C6A" w:rsidRDefault="00C66631" w:rsidP="00C06A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проектной документации и капитальный ремонт пришкольной территории МБОУ СОО </w:t>
            </w:r>
            <w:r w:rsidR="00C06A5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Школа № 2 г.</w:t>
            </w:r>
            <w:r w:rsidR="00C06A5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Облучье</w:t>
            </w:r>
            <w:r w:rsidR="00C06A52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Облученского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728" w:type="pct"/>
          </w:tcPr>
          <w:p w:rsidR="00786569" w:rsidRPr="00C67C6A" w:rsidRDefault="00AD70EA" w:rsidP="00786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  <w:r w:rsidR="00786569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86569" w:rsidRPr="00C67C6A">
              <w:rPr>
                <w:rFonts w:ascii="Times New Roman" w:hAnsi="Times New Roman"/>
                <w:sz w:val="24"/>
                <w:szCs w:val="24"/>
              </w:rPr>
              <w:t>Управление архитектуры и строительства правительства Еврейской автономной области,</w:t>
            </w:r>
          </w:p>
          <w:p w:rsidR="00C66631" w:rsidRPr="00C67C6A" w:rsidRDefault="00632FE7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="007B2768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Облученский</w:t>
            </w:r>
            <w:proofErr w:type="spellEnd"/>
            <w:r w:rsidR="007B2768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район» Еврейской автономной области</w:t>
            </w:r>
          </w:p>
        </w:tc>
        <w:tc>
          <w:tcPr>
            <w:tcW w:w="287" w:type="pct"/>
          </w:tcPr>
          <w:p w:rsidR="00C66631" w:rsidRPr="00C67C6A" w:rsidRDefault="005E73A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 – 2021</w:t>
            </w:r>
          </w:p>
        </w:tc>
        <w:tc>
          <w:tcPr>
            <w:tcW w:w="1092" w:type="pct"/>
          </w:tcPr>
          <w:p w:rsidR="00C66631" w:rsidRPr="00C67C6A" w:rsidRDefault="00F5647E" w:rsidP="00874C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r w:rsidR="00874C80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пришкольной территории МБОУ СОО «Школа № 2 г. Облучье»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74C80" w:rsidRPr="00C67C6A">
              <w:rPr>
                <w:rFonts w:ascii="Times New Roman" w:hAnsi="Times New Roman"/>
                <w:sz w:val="24"/>
                <w:szCs w:val="24"/>
              </w:rPr>
              <w:t>спортивного ядра, состоящего из футбольного поля, беговой дорожки и игровых зон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мероприятий Плана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C66631" w:rsidRPr="00C67C6A" w:rsidRDefault="00C6663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3830B3" w:rsidRPr="00C67C6A" w:rsidRDefault="003830B3" w:rsidP="00383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лет.</w:t>
            </w:r>
          </w:p>
          <w:p w:rsidR="00C66631" w:rsidRPr="00C67C6A" w:rsidRDefault="003830B3" w:rsidP="00D5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2. </w:t>
            </w:r>
            <w:r w:rsidR="00D50FA5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обеспеченности населения спортивными </w:t>
            </w:r>
            <w:r w:rsidR="00D50FA5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сооружениями, исходя из единовременной пропускной способности объектов спорта</w:t>
            </w:r>
          </w:p>
        </w:tc>
      </w:tr>
      <w:tr w:rsidR="00C67C6A" w:rsidRPr="00C67C6A" w:rsidTr="00C67C6A">
        <w:tc>
          <w:tcPr>
            <w:tcW w:w="287" w:type="pct"/>
          </w:tcPr>
          <w:p w:rsidR="00C66631" w:rsidRPr="00C67C6A" w:rsidRDefault="00A87627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1.1.13</w:t>
            </w:r>
          </w:p>
        </w:tc>
        <w:tc>
          <w:tcPr>
            <w:tcW w:w="835" w:type="pct"/>
          </w:tcPr>
          <w:p w:rsidR="00C66631" w:rsidRPr="00C67C6A" w:rsidRDefault="00B36FEE" w:rsidP="00017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 монтаж спортивного оборудования и инвентаря для 4-х плоскостных спортивных сооружений в Ленинском муниципальном районе Еврейской автономной области (с. Ленинское (2 шт.), с. Биджан, с.</w:t>
            </w:r>
            <w:r w:rsidR="00B54EFD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Дежнево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), в том числе разработка проектной документации</w:t>
            </w:r>
          </w:p>
        </w:tc>
        <w:tc>
          <w:tcPr>
            <w:tcW w:w="728" w:type="pct"/>
          </w:tcPr>
          <w:p w:rsidR="00C66631" w:rsidRPr="00C67C6A" w:rsidRDefault="00AD70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  <w:r w:rsidR="007B2768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B2768" w:rsidRPr="00C67C6A" w:rsidRDefault="007B2768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287" w:type="pct"/>
          </w:tcPr>
          <w:p w:rsidR="00C66631" w:rsidRPr="00C67C6A" w:rsidRDefault="005E73A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2020 – 2021</w:t>
            </w:r>
          </w:p>
        </w:tc>
        <w:tc>
          <w:tcPr>
            <w:tcW w:w="1092" w:type="pct"/>
          </w:tcPr>
          <w:p w:rsidR="00C66631" w:rsidRPr="00C67C6A" w:rsidRDefault="00D26F02" w:rsidP="00D26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</w:rPr>
              <w:t xml:space="preserve">Приведение в нормативное состояние и повышение  эффективности использования 4-х 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плоскостных спортивных сооружений Ленинского муниципального района Еврейской автономной области (с. Ленинское (2 шт.), с. Биджан, с.</w:t>
            </w:r>
            <w:r w:rsidR="00B54EFD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Дежнево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Невыполнение мероприятий Плана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C66631" w:rsidRPr="00C67C6A" w:rsidRDefault="00C6663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3830B3" w:rsidRPr="00C67C6A" w:rsidRDefault="003830B3" w:rsidP="00383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лет.</w:t>
            </w:r>
          </w:p>
          <w:p w:rsidR="00C66631" w:rsidRPr="00C67C6A" w:rsidRDefault="00C6663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C6A" w:rsidRPr="00C67C6A" w:rsidTr="00C67C6A">
        <w:tc>
          <w:tcPr>
            <w:tcW w:w="287" w:type="pct"/>
          </w:tcPr>
          <w:p w:rsidR="00C66631" w:rsidRPr="00C67C6A" w:rsidRDefault="00B36FEE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835" w:type="pct"/>
          </w:tcPr>
          <w:p w:rsidR="00C66631" w:rsidRPr="00C67C6A" w:rsidRDefault="00B36FEE" w:rsidP="00017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спортивного инвентаря и экипировки для обеспечения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спортивных сборных команд 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Смидовичского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728" w:type="pct"/>
          </w:tcPr>
          <w:p w:rsidR="00C66631" w:rsidRPr="00C67C6A" w:rsidRDefault="00AD70E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культуре и спорту правительства Еврейской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автономной области</w:t>
            </w:r>
            <w:r w:rsidR="007B2768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, муниципальное образование «</w:t>
            </w:r>
            <w:proofErr w:type="spellStart"/>
            <w:r w:rsidR="007B2768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Смидовичский</w:t>
            </w:r>
            <w:proofErr w:type="spellEnd"/>
            <w:r w:rsidR="007B2768"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район» Еврейской автономной области</w:t>
            </w:r>
          </w:p>
        </w:tc>
        <w:tc>
          <w:tcPr>
            <w:tcW w:w="287" w:type="pct"/>
          </w:tcPr>
          <w:p w:rsidR="00C66631" w:rsidRPr="00C67C6A" w:rsidRDefault="00B36FEE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092" w:type="pct"/>
          </w:tcPr>
          <w:p w:rsidR="00C66631" w:rsidRPr="00C67C6A" w:rsidRDefault="00BC45E9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спортивным инвентарем и экипировкой 4-х спортивных команд </w:t>
            </w:r>
            <w:proofErr w:type="spellStart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Смидовичского</w:t>
            </w:r>
            <w:proofErr w:type="spellEnd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Еврейской автономной области по хоккею с мячом и волейболу</w:t>
            </w:r>
          </w:p>
        </w:tc>
        <w:tc>
          <w:tcPr>
            <w:tcW w:w="862" w:type="pct"/>
          </w:tcPr>
          <w:p w:rsidR="00FB6730" w:rsidRPr="00C67C6A" w:rsidRDefault="00FB6730" w:rsidP="00FB67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Невыполнение мероприятий Плана социального развития центров экономического роста </w:t>
            </w: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Еврейской автономной области, утвержденного распоряжением правительства Еврейской автономной области от 22.06.2018 № 209-рп</w:t>
            </w:r>
          </w:p>
          <w:p w:rsidR="00C66631" w:rsidRPr="00C67C6A" w:rsidRDefault="00C6663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3830B3" w:rsidRPr="00C67C6A" w:rsidRDefault="003830B3" w:rsidP="00383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Доля населения Еврейской автономной области, систематически занимающегося </w:t>
            </w:r>
            <w:r w:rsidRPr="00C67C6A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физической культурой и спортом, в общей численности населения Еврейской автономной области в возрасте 3 –  79 лет.</w:t>
            </w:r>
          </w:p>
          <w:p w:rsidR="00C66631" w:rsidRPr="00C67C6A" w:rsidRDefault="00C6663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C6A" w:rsidRPr="00C67C6A" w:rsidTr="00C67C6A">
        <w:tc>
          <w:tcPr>
            <w:tcW w:w="5000" w:type="pct"/>
            <w:gridSpan w:val="7"/>
          </w:tcPr>
          <w:p w:rsidR="00A340BF" w:rsidRPr="00C67C6A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280"/>
            <w:bookmarkEnd w:id="4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«Поэтапное внедрение Всероссийского физкультурно-спортивного комплекса «Готов к труду и обороне» (ГТО)»</w:t>
            </w:r>
          </w:p>
        </w:tc>
      </w:tr>
      <w:tr w:rsidR="00C67C6A" w:rsidRPr="00C67C6A" w:rsidTr="00C67C6A">
        <w:tc>
          <w:tcPr>
            <w:tcW w:w="5000" w:type="pct"/>
            <w:gridSpan w:val="7"/>
          </w:tcPr>
          <w:p w:rsidR="00A340BF" w:rsidRPr="00C67C6A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P281"/>
            <w:bookmarkEnd w:id="5"/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 «Выполнение Всероссийского плана по внедрению Всероссийского физкультурно-спортивного</w:t>
            </w:r>
          </w:p>
          <w:p w:rsidR="00A340BF" w:rsidRPr="00C67C6A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«Готов к труду и обороне» (ГТО)»</w:t>
            </w:r>
          </w:p>
        </w:tc>
      </w:tr>
      <w:tr w:rsidR="00AD70EA" w:rsidRPr="00CE0657" w:rsidTr="0090230F">
        <w:trPr>
          <w:trHeight w:val="1530"/>
        </w:trPr>
        <w:tc>
          <w:tcPr>
            <w:tcW w:w="287" w:type="pct"/>
            <w:vMerge w:val="restar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35" w:type="pct"/>
            <w:vMerge w:val="restar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организации работы центров тестирования по выполнению нормативов испытаний (тестов) Всероссийского физкультурно-спортивного комплекса ГТО: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создание центров тестирования ГТО;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мероприятия по формированию судейских бригад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центров тестирования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тестирования по выполнению видов испытаний (тестов), нормативов Всероссийского физкультурно-спортивного комплекса «Готов к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труду и обороне» (ГТО)</w:t>
            </w:r>
          </w:p>
        </w:tc>
        <w:tc>
          <w:tcPr>
            <w:tcW w:w="728" w:type="pct"/>
            <w:vMerge w:val="restar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ОГБУ «СШОР ЕАО»</w:t>
            </w:r>
          </w:p>
        </w:tc>
        <w:tc>
          <w:tcPr>
            <w:tcW w:w="287" w:type="pct"/>
            <w:tcBorders>
              <w:bottom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  <w:tcBorders>
              <w:bottom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специалистов «Центр тестирования» в количестве до 25 человек.</w:t>
            </w:r>
          </w:p>
        </w:tc>
        <w:tc>
          <w:tcPr>
            <w:tcW w:w="862" w:type="pct"/>
            <w:vMerge w:val="restart"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Неисполнение Указа Президента Российской Федерации от 24.03.2014 № 172 «О Всероссийском физкультурно-спортивном комплексе «Готов к труду и обороне» (ГТО)»</w:t>
            </w:r>
          </w:p>
        </w:tc>
        <w:tc>
          <w:tcPr>
            <w:tcW w:w="909" w:type="pct"/>
            <w:vMerge w:val="restart"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 Доля учащихся и студентов, систематически занимающихся физической культурой и спортом, в общей численности учащихся и студентов.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 Доля населения Еврейской автономной области, систематически занимающегося физической культурой и спортом, в общей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численности населения Еврейской автономной области в возрасте 3 –  79 лет.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3. Доля граждан Еврейской автономной области, занимающихся физической культурой и спортом по месту работы, в общей численности населения, занятого в экономике.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5. Доля населения, занятого в экономике,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занимающегося физической культурой и спортом, в общей численности населения, занятого в экономике</w:t>
            </w:r>
          </w:p>
        </w:tc>
      </w:tr>
      <w:tr w:rsidR="00AD70EA" w:rsidRPr="00CE0657" w:rsidTr="0090230F">
        <w:tblPrEx>
          <w:tblBorders>
            <w:insideH w:val="none" w:sz="0" w:space="0" w:color="auto"/>
          </w:tblBorders>
        </w:tblPrEx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A340BF" w:rsidRPr="00CE0657" w:rsidRDefault="00A340BF" w:rsidP="003A3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:rsidR="00A340BF" w:rsidRPr="00CE0657" w:rsidRDefault="00A340BF" w:rsidP="003A3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bottom w:val="single" w:sz="4" w:space="0" w:color="auto"/>
            </w:tcBorders>
          </w:tcPr>
          <w:p w:rsidR="00A340BF" w:rsidRPr="00CE0657" w:rsidRDefault="00A340BF" w:rsidP="003A3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bottom w:val="single" w:sz="4" w:space="0" w:color="auto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nil"/>
              <w:bottom w:val="single" w:sz="4" w:space="0" w:color="auto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сдачи норм ГТО в общеобразовательных учреждениях с участием не менее 1500 человек.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сдачи норм ГТО среди населения с участием не менее 800 человек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vMerge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blPrEx>
          <w:tblBorders>
            <w:insideH w:val="none" w:sz="0" w:space="0" w:color="auto"/>
          </w:tblBorders>
        </w:tblPrEx>
        <w:trPr>
          <w:trHeight w:val="2208"/>
        </w:trPr>
        <w:tc>
          <w:tcPr>
            <w:tcW w:w="287" w:type="pct"/>
            <w:vMerge/>
            <w:tcBorders>
              <w:top w:val="single" w:sz="4" w:space="0" w:color="auto"/>
            </w:tcBorders>
          </w:tcPr>
          <w:p w:rsidR="00A340BF" w:rsidRPr="00CE0657" w:rsidRDefault="00A340BF" w:rsidP="003A38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</w:tcBorders>
          </w:tcPr>
          <w:p w:rsidR="00A340BF" w:rsidRPr="00CE0657" w:rsidRDefault="00A340BF" w:rsidP="003A3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</w:tcBorders>
          </w:tcPr>
          <w:p w:rsidR="00A340BF" w:rsidRPr="00CE0657" w:rsidRDefault="00A340BF" w:rsidP="003A3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необходимого оборудования для центра тестирования ГТО</w:t>
            </w:r>
          </w:p>
        </w:tc>
        <w:tc>
          <w:tcPr>
            <w:tcW w:w="862" w:type="pct"/>
            <w:vMerge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тестирования по выполнению видов испытаний (тестов),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A340BF" w:rsidRPr="00CE0657" w:rsidRDefault="00A340BF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тестирования среди учащихся школ области по программе ГТО с привлечением к участию в соревнованиях до 200 человек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Неисполнение Указа Президента Российской Федерации от 24.03.2014 № 172 «О Всероссийском физкультурно-спортивном комплексе «Готов к труду и обороне» (ГТО)»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 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фестивалей Всероссийского физкультурно-спортивного комплекса «Готов к труду и обороне» (ГТО)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соревнований среди населения области по программе ГТО с привлечением к участию в соревнованиях не менее 300 человек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Неисполнение Указа Президента Российской Федерации от 24.03.2014 № 172 «О Всероссийском физкультурно-спортивном комплексе «Готов к труду и обороне» (ГТО)»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–  79 лет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 Доля граждан Еврейской автономной области, занимающихся физической культурой и спортом по месту работы, в общей численности населения, занятого в экономике.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4. Доля населения, занятого в экономике, занимающегося физической культурой и спортом, в общей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численности населения, занятого в экономике</w:t>
            </w:r>
          </w:p>
        </w:tc>
      </w:tr>
      <w:tr w:rsidR="00A340BF" w:rsidRPr="00CE0657" w:rsidTr="00A739B0"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P310"/>
            <w:bookmarkEnd w:id="6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3 «Развитие системы подготовки спортивного резерва»</w:t>
            </w:r>
          </w:p>
        </w:tc>
      </w:tr>
      <w:tr w:rsidR="00A340BF" w:rsidRPr="00CE0657" w:rsidTr="00A739B0">
        <w:trPr>
          <w:trHeight w:val="332"/>
        </w:trPr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P311"/>
            <w:bookmarkEnd w:id="7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3 «Подготовка спортивного резерва»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правительства Еврейской автономной области,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«СШОР ЕАО»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Экипировка не менее 2 ведущих спортсменов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«СШОР ЕАО»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приобретение инвентаря и оборудования для 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«СШОР ЕАО»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количестве 5 единиц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Невыполнение государственного задания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 Доля граждан, занимающихся в спортивных организациях, в общей численности детей и молодежи в возрасте 6 – 15 лет.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 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Количество квалифицированных тренеров и тренеров-преподавателей физкультурно-спортивных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организаций, работающих по специальности (нарастающим итогом)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на финансовое обеспечение (возмещение) затрат на выполнение государственного задания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«СШОР ЕАО»</w:t>
            </w:r>
          </w:p>
        </w:tc>
        <w:tc>
          <w:tcPr>
            <w:tcW w:w="287" w:type="pct"/>
          </w:tcPr>
          <w:p w:rsidR="00A340BF" w:rsidRPr="00CE0657" w:rsidRDefault="00A340BF" w:rsidP="00403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03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–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обеспечение подготовки спортивного резерва – не менее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600 человек ежегодно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Невыполнение государственного задания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 Доля спортсменов-разрядников в общем количестве лиц, занимающихся в системе специализированных детско-юношеских спортивных школ олимпийского резерва.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спортсменов-разрядников, имеющих разряды и звания (от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I разряда до спортивного звания «Заслуженный мастер спорта»), в общем количестве спортсменов-разрядников в системе специализированных детско-юношеских спортивных школ олимпийского резерва.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 Численность спортсменов субъекта Российской Федерации,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включенных в список кандидатов и членов в спортивные сборные команды Российской Федерации.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 Доля населения Еврейской автономной области, систематически занимающегося физической культурой и спортом, в общей численности населения Еврейской автономной области в возрасте 3 –  79 лет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 по базовым олимпийским видам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спорта (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тренировочных мероприятий по базовым олимпийским, </w:t>
            </w: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сурдлимпийским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видам спорта, обеспечению питания и проживания спортсменов при проведении первенств России, повышению квалификации и переподготовке специалистов в сфере физической культуры и спорта, а также по приобретению спортивно-технологического оборудования, инвентаря и экипировки)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«Город Биробиджан»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Включение не менее 5-ти спортсменов Еврейской автономной области в списки кандидатов и членов в спортивные сборные команды Российской Федерации. Создание не менее одной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организаций, оказывающей услуги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Невыполнение требований Министерства спорта Российской Федерации в части формирования системы подготовки спортивного резерва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1. Д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</w:t>
            </w:r>
          </w:p>
        </w:tc>
      </w:tr>
      <w:tr w:rsidR="00A340BF" w:rsidRPr="00CE0657" w:rsidTr="00A739B0"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P339"/>
            <w:bookmarkEnd w:id="8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«Создание условий для развития и совершенствования спорта высших достижений»</w:t>
            </w:r>
          </w:p>
        </w:tc>
      </w:tr>
      <w:tr w:rsidR="00A340BF" w:rsidRPr="00CE0657" w:rsidTr="00A739B0">
        <w:tc>
          <w:tcPr>
            <w:tcW w:w="5000" w:type="pct"/>
            <w:gridSpan w:val="7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P340"/>
            <w:bookmarkEnd w:id="9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4 «Развитие спорта высших достижений»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правительства Еврейской автономной области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 – 2017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Надлежащее исполнение ОГБУ «Центр спортивной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подготовки» функций в части выполнения государственного задания. Участие спортивных сборных команд Еврейской автономной области  не менее чем в 15 официальных спортивных мероприятиях ежегодно 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государственного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Численность спортсменов субъекта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Субсидия на финансовое обеспечение (возмещение) затрат на выполнение государственного задания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="00403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Экипировка не менее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 команды области по игровым видам спорта, участвующих в первенстве России, ежегодно, приобретение инвентаря и оборудования по мере износа и необходимости по 5 единиц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Невыполнение государственного задания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спортсменов субъекта 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rPr>
          <w:trHeight w:val="1672"/>
        </w:trPr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субсидий на иные цели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подготовка команд по видам спорта для участия в российских соревнованиях. Включение не мене 5 спортсменов в состав сборных Российской Федерации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Невозможность участия в первенстве России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 Численность спортсменов субъекта 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blPrEx>
          <w:tblBorders>
            <w:insideH w:val="none" w:sz="0" w:space="0" w:color="auto"/>
          </w:tblBorders>
        </w:tblPrEx>
        <w:trPr>
          <w:trHeight w:val="4086"/>
        </w:trPr>
        <w:tc>
          <w:tcPr>
            <w:tcW w:w="287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4.1.4</w:t>
            </w:r>
          </w:p>
        </w:tc>
        <w:tc>
          <w:tcPr>
            <w:tcW w:w="835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подготовке, участию, проведению спортивных региональных мероприятий, первенства России, международных, финальных соревнований</w:t>
            </w:r>
          </w:p>
        </w:tc>
        <w:tc>
          <w:tcPr>
            <w:tcW w:w="728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403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03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– 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российских соревнованиях</w:t>
            </w:r>
          </w:p>
        </w:tc>
        <w:tc>
          <w:tcPr>
            <w:tcW w:w="862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Невыполнение Поручения Президента РФ от 03.04.2012 № Пр-827 по реализации Концепции общенациональной системы выявления и развития молодых талантов. Невыполнение плана мероприятий Дальневосточных и Российских соревнований</w:t>
            </w:r>
          </w:p>
        </w:tc>
        <w:tc>
          <w:tcPr>
            <w:tcW w:w="909" w:type="pct"/>
            <w:tcBorders>
              <w:top w:val="nil"/>
            </w:tcBorders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спортсменов субъекта 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4.1.4.1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игровым видам спорта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российских соревнованиях 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спортсменов субъекта 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По олимпийским видам спорта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правительства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Еврейской автономной области, ОГБУ </w:t>
            </w:r>
          </w:p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 – 2017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российских соревнованиях 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спортсменов субъекта Российской Федерации, включенных в список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4.1.4.3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По базовым видам спорта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российских соревнованиях 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спортсменов субъекта 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4.1.4.4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Не отнесенным к олимпийским видам спорта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287" w:type="pct"/>
          </w:tcPr>
          <w:p w:rsidR="00A340BF" w:rsidRPr="00CE0657" w:rsidRDefault="004032AA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2016 – 2017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российских соревнованиях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спортсменов субъекта Российской Федерации, в список кандидатов и членов в спортивные сборные команды Российской Федерации</w:t>
            </w:r>
          </w:p>
        </w:tc>
      </w:tr>
      <w:tr w:rsidR="00AD70EA" w:rsidRPr="00CE0657" w:rsidTr="0090230F"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835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Выплаты стипендии ведущим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спортсменам ЕАО</w:t>
            </w:r>
          </w:p>
        </w:tc>
        <w:tc>
          <w:tcPr>
            <w:tcW w:w="728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культуре и спорту правительства Еврейской автономной области</w:t>
            </w:r>
          </w:p>
        </w:tc>
        <w:tc>
          <w:tcPr>
            <w:tcW w:w="287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2016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pct"/>
          </w:tcPr>
          <w:p w:rsidR="00A340BF" w:rsidRPr="00CE0657" w:rsidRDefault="00A340B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Выплата до 5 стипендий губернатора области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ведущим спортсменам области ежегодно </w:t>
            </w:r>
          </w:p>
        </w:tc>
        <w:tc>
          <w:tcPr>
            <w:tcW w:w="862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Невыполнение ежегодного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распоряжения губернатора области «О назначении стипендий ведущим спортсменам области»</w:t>
            </w:r>
          </w:p>
        </w:tc>
        <w:tc>
          <w:tcPr>
            <w:tcW w:w="909" w:type="pct"/>
          </w:tcPr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Численность спортсменов субъекта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включенных в список кандидатов и членов спортивных сборных команд Российской Федерации</w:t>
            </w:r>
          </w:p>
          <w:p w:rsidR="00A340BF" w:rsidRPr="00CE0657" w:rsidRDefault="00A340B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0EA" w:rsidRPr="00CE0657" w:rsidTr="0090230F">
        <w:tc>
          <w:tcPr>
            <w:tcW w:w="287" w:type="pct"/>
          </w:tcPr>
          <w:p w:rsidR="0090230F" w:rsidRPr="00CE0657" w:rsidRDefault="00806659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835" w:type="pct"/>
          </w:tcPr>
          <w:p w:rsidR="0090230F" w:rsidRPr="00CE0657" w:rsidRDefault="0090230F" w:rsidP="00AB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Субсидия бюджетам муниципальных районов и городского округа Еврейской автономной области на обеспечение деятельности организаций, осуществляющих спортивную подготовку  </w:t>
            </w:r>
          </w:p>
        </w:tc>
        <w:tc>
          <w:tcPr>
            <w:tcW w:w="728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287" w:type="pct"/>
          </w:tcPr>
          <w:p w:rsidR="0090230F" w:rsidRPr="00CE0657" w:rsidRDefault="0090230F" w:rsidP="00403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201</w:t>
            </w:r>
            <w:r w:rsidR="004032AA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9 –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90230F" w:rsidRPr="00CE0657" w:rsidRDefault="00CF7AA9" w:rsidP="00CF7A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862" w:type="pct"/>
          </w:tcPr>
          <w:p w:rsidR="00C72585" w:rsidRPr="00CE0657" w:rsidRDefault="00C72585" w:rsidP="00C7258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Невыполнение требований постановление правительства ЕАО от 06.06.2019 </w:t>
            </w:r>
            <w:r w:rsidR="001C7D74" w:rsidRPr="00CE06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>170-пп</w:t>
            </w:r>
          </w:p>
          <w:p w:rsidR="0090230F" w:rsidRPr="00CE0657" w:rsidRDefault="00C72585" w:rsidP="00C7258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«Об утверждении Правил предоставления субсидий из областного бюджета бюджетам муниципальных районов и городского округа Еврейской автономной области на обеспечение деятельности организаций, осуществляющих спортивную подготовку в соответствии с требованиями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стандартов спортивной подготовки»</w:t>
            </w:r>
          </w:p>
        </w:tc>
        <w:tc>
          <w:tcPr>
            <w:tcW w:w="909" w:type="pct"/>
          </w:tcPr>
          <w:p w:rsidR="0090230F" w:rsidRPr="00CE0657" w:rsidRDefault="00806659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90230F" w:rsidRPr="00CE0657" w:rsidTr="00A739B0">
        <w:tc>
          <w:tcPr>
            <w:tcW w:w="5000" w:type="pct"/>
            <w:gridSpan w:val="7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5 «Создание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D70EA" w:rsidRPr="00CE0657" w:rsidTr="0090230F">
        <w:tc>
          <w:tcPr>
            <w:tcW w:w="287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35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728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ОГБУ «СШОР ЕАО»,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Управление архитектуры и строительства правительства области</w:t>
            </w:r>
          </w:p>
        </w:tc>
        <w:tc>
          <w:tcPr>
            <w:tcW w:w="287" w:type="pct"/>
          </w:tcPr>
          <w:p w:rsidR="0090230F" w:rsidRPr="00CE0657" w:rsidRDefault="0090230F" w:rsidP="004D6A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03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–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D6A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Увеличение доли жителей Еврейской автономной области в возрасте 3 – 79 лет, систематически занимающихся физической культурой и спортом, до  32,2 % к 2022 году</w:t>
            </w:r>
          </w:p>
        </w:tc>
        <w:tc>
          <w:tcPr>
            <w:tcW w:w="862" w:type="pct"/>
          </w:tcPr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 Уровень обеспеченности населения спортивными сооружениями исходя из единовременной пропускной способности объектов спорта.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3. Доля детей и молодежи в возрасте 3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Доля граждан среднего возраста (женщины в возрасте 30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5. Доля граждан старшего возраста (женщины в возрасте 55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6. Доля лиц, занимающихся по программам спортивной подготовки в организациях ведомственной принадлежности физической культуры и спорта, процентов</w:t>
            </w:r>
          </w:p>
        </w:tc>
      </w:tr>
      <w:tr w:rsidR="00AD70EA" w:rsidRPr="00CE0657" w:rsidTr="004D6A77">
        <w:tc>
          <w:tcPr>
            <w:tcW w:w="287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5.1.1</w:t>
            </w:r>
          </w:p>
        </w:tc>
        <w:tc>
          <w:tcPr>
            <w:tcW w:w="835" w:type="pct"/>
          </w:tcPr>
          <w:p w:rsidR="0090230F" w:rsidRPr="00CE0657" w:rsidRDefault="0090230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капитального строительства в соответствии с федеральной целевой программой «Развитие физической культуры и спорта в Российской Федерации на 2016 – 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2020 годы» (региональный спортивно- тренировочный центр – крытый каток с искусственным льдом в г. Биробиджан)</w:t>
            </w:r>
          </w:p>
        </w:tc>
        <w:tc>
          <w:tcPr>
            <w:tcW w:w="728" w:type="pct"/>
          </w:tcPr>
          <w:p w:rsidR="0090230F" w:rsidRPr="00CE0657" w:rsidRDefault="0090230F" w:rsidP="003A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строительства правительства ЕАО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90230F" w:rsidRPr="004D6A7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A77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CE3C51" w:rsidRPr="004D6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6A7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CE3C51" w:rsidRPr="004D6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092" w:type="pct"/>
          </w:tcPr>
          <w:p w:rsidR="0090230F" w:rsidRPr="00CE0657" w:rsidRDefault="0090230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населения спортивными сооружениями, исходя из единовременной пропускной способности объектов спорта, к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2019 году – 51,9%</w:t>
            </w:r>
          </w:p>
          <w:p w:rsidR="0090230F" w:rsidRPr="00CE0657" w:rsidRDefault="0090230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Формирование и развитие системы подготовки спортивного резерва.</w:t>
            </w:r>
          </w:p>
          <w:p w:rsidR="0090230F" w:rsidRPr="00CE0657" w:rsidRDefault="0090230F" w:rsidP="003A38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регионального спортивно-тренировочного центра государственной собственности субъекта Российской Федерации, необходимого для подготовки спортсменов сборных команд Российской Федерации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2. Уровень обеспеченности населения спортивными сооружениями исходя из единовременной пропускной способности объектов спорта.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3. Доля детей и молодежи в возрасте 3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4. Доля граждан среднего возраста (женщины в возрасте 30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спортом, в общей численности граждан среднего возраста.</w:t>
            </w:r>
          </w:p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5. Доля граждан старшего возраста (женщины в возрасте 55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2F54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AD70EA" w:rsidRPr="00CE0657" w:rsidTr="0090230F">
        <w:tc>
          <w:tcPr>
            <w:tcW w:w="287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835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спортивного оборудования для малых спортивных площадок (оснащение объектов спортивной инфраструктуры спортивно-технологическим оборудованием) 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90230F" w:rsidRPr="00CE0657" w:rsidRDefault="0090230F" w:rsidP="008E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8E50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–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в возрасте 3 – 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>79 лет до 32,2% к 2022 году.</w:t>
            </w:r>
          </w:p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Увеличение доли населения,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нормативов испытаний (тестов), до 51% к 2022 году</w:t>
            </w:r>
          </w:p>
        </w:tc>
        <w:tc>
          <w:tcPr>
            <w:tcW w:w="862" w:type="pct"/>
          </w:tcPr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Недостижение</w:t>
            </w:r>
            <w:proofErr w:type="spellEnd"/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br/>
              <w:t xml:space="preserve">«О национальных целях и стратегических задачах развития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CE0657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3. Доля детей и молодежи в возрасте 3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CE0657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4. Доля граждан среднего возраста (женщины в возрасте 30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CE0657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</w:rPr>
              <w:t xml:space="preserve">5. Доля граждан старшего возраста (женщины в возрасте 55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0657">
              <w:rPr>
                <w:rFonts w:ascii="Times New Roman" w:hAnsi="Times New Roman"/>
                <w:sz w:val="24"/>
                <w:szCs w:val="24"/>
              </w:rPr>
              <w:t xml:space="preserve"> 79 лет, мужчины в </w:t>
            </w:r>
            <w:r w:rsidRPr="00CE0657">
              <w:rPr>
                <w:rFonts w:ascii="Times New Roman" w:hAnsi="Times New Roman"/>
                <w:sz w:val="24"/>
                <w:szCs w:val="24"/>
              </w:rPr>
              <w:lastRenderedPageBreak/>
              <w:t>возрасте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AD70EA" w:rsidRPr="00CE0657" w:rsidTr="0090230F">
        <w:tc>
          <w:tcPr>
            <w:tcW w:w="287" w:type="pct"/>
          </w:tcPr>
          <w:p w:rsidR="00E85371" w:rsidRPr="00CE0657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5.1.3</w:t>
            </w:r>
          </w:p>
        </w:tc>
        <w:tc>
          <w:tcPr>
            <w:tcW w:w="835" w:type="pct"/>
          </w:tcPr>
          <w:p w:rsidR="00E85371" w:rsidRPr="00CE0657" w:rsidRDefault="00E8537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 (оснащение объектов спортивной инфраструктуры спортивно-технологическим оборудованием)</w:t>
            </w:r>
          </w:p>
        </w:tc>
        <w:tc>
          <w:tcPr>
            <w:tcW w:w="728" w:type="pct"/>
          </w:tcPr>
          <w:p w:rsidR="00E85371" w:rsidRPr="00CE0657" w:rsidRDefault="001E13C3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муниципальное образование «Город Биробиджан»</w:t>
            </w:r>
          </w:p>
        </w:tc>
        <w:tc>
          <w:tcPr>
            <w:tcW w:w="287" w:type="pct"/>
          </w:tcPr>
          <w:p w:rsidR="00E85371" w:rsidRPr="00CE0657" w:rsidRDefault="00766404" w:rsidP="00243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092" w:type="pct"/>
          </w:tcPr>
          <w:p w:rsidR="00766404" w:rsidRPr="002F543A" w:rsidRDefault="00766404" w:rsidP="007664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     в          возрасте 3 – 79 лет до </w:t>
            </w:r>
            <w:r w:rsidRPr="002F543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  <w:r w:rsidR="00EB6CEB" w:rsidRPr="002F543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  <w:r w:rsidRPr="002F543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,2% к 202</w:t>
            </w:r>
            <w:r w:rsidR="00D67388" w:rsidRPr="002F543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0</w:t>
            </w:r>
            <w:r w:rsidRPr="002F543A"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году</w:t>
            </w:r>
          </w:p>
          <w:p w:rsidR="00E85371" w:rsidRPr="00CE0657" w:rsidRDefault="00E85371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8435F4" w:rsidRPr="00CE0657" w:rsidRDefault="008435F4" w:rsidP="008435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 </w:t>
            </w:r>
            <w:r w:rsidRPr="00CE0657">
              <w:rPr>
                <w:rFonts w:ascii="Times New Roman" w:hAnsi="Times New Roman" w:cs="Calibri"/>
                <w:sz w:val="28"/>
                <w:szCs w:val="28"/>
                <w:lang w:eastAsia="ru-RU"/>
              </w:rPr>
              <w:t>– 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норма жизни»,</w:t>
            </w:r>
          </w:p>
          <w:p w:rsidR="00E85371" w:rsidRPr="00CE0657" w:rsidRDefault="008435F4" w:rsidP="008435F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невыполнение требований Указа Президента Российской Федерации от 07.05.2018 № 204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F93C98" w:rsidRPr="00CE0657" w:rsidRDefault="00F93C98" w:rsidP="00F93C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1. Доля населения, систематически занимающегося физической культурой и спортом, в общей численности населения в возрасте 3 </w:t>
            </w:r>
            <w:r w:rsidR="00C464C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79 лет.</w:t>
            </w:r>
          </w:p>
          <w:p w:rsidR="00F93C98" w:rsidRPr="00CE0657" w:rsidRDefault="00F93C98" w:rsidP="00F93C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2. Доля детей и молодежи в возрасте 3 </w:t>
            </w:r>
            <w:r w:rsidR="00C464C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F93C98" w:rsidRPr="00CE0657" w:rsidRDefault="00F93C98" w:rsidP="00F93C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3. Доля граждан среднего возраста (женщины в возрасте 30 </w:t>
            </w:r>
            <w:r w:rsidR="00C464C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54 лет, мужчины в возрасте 30 </w:t>
            </w:r>
            <w:r w:rsidR="00C464C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59 лет), систематически занимающихся физической культурой и 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спортом, в общей численности граждан среднего возраста.</w:t>
            </w:r>
          </w:p>
          <w:p w:rsidR="00E85371" w:rsidRPr="00CE0657" w:rsidRDefault="00F93C98" w:rsidP="00F93C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4. Доля граждан старшего возраста (женщины в возрасте 55 </w:t>
            </w:r>
            <w:r w:rsidR="00557F1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79 лет, мужчины в возрасте 60 </w:t>
            </w:r>
            <w:r w:rsidR="00557F1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–</w:t>
            </w:r>
            <w:r w:rsidRPr="00CE065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79 лет), систематически занимающихся физической культурой и спортом, в общей численности граждан старшего возраста»</w:t>
            </w:r>
          </w:p>
        </w:tc>
      </w:tr>
      <w:tr w:rsidR="00C002B9" w:rsidRPr="00544128" w:rsidTr="0090230F">
        <w:tc>
          <w:tcPr>
            <w:tcW w:w="287" w:type="pct"/>
          </w:tcPr>
          <w:p w:rsidR="0090230F" w:rsidRPr="00DA5638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835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Закупка спортивного оборудования для спортивных школ олимпийского резерва и училищ олимпийского резерва, сертифицированного на соответствие национальным стандартам</w:t>
            </w:r>
          </w:p>
        </w:tc>
        <w:tc>
          <w:tcPr>
            <w:tcW w:w="728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 ОГБУ «СШОР ЕАО»</w:t>
            </w:r>
          </w:p>
        </w:tc>
        <w:tc>
          <w:tcPr>
            <w:tcW w:w="287" w:type="pct"/>
          </w:tcPr>
          <w:p w:rsidR="0090230F" w:rsidRPr="00DA5638" w:rsidRDefault="0090230F" w:rsidP="00753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753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–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2" w:type="pct"/>
          </w:tcPr>
          <w:p w:rsidR="0090230F" w:rsidRPr="00DA5638" w:rsidRDefault="0090230F" w:rsidP="00C464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Организация и обеспечение подготовки спортивного резерва – не менее 600</w:t>
            </w:r>
            <w:r w:rsidR="00C464C6">
              <w:rPr>
                <w:rFonts w:ascii="Times New Roman" w:hAnsi="Times New Roman"/>
                <w:sz w:val="24"/>
                <w:szCs w:val="24"/>
              </w:rPr>
              <w:t>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>человек ежегодно</w:t>
            </w:r>
          </w:p>
        </w:tc>
        <w:tc>
          <w:tcPr>
            <w:tcW w:w="862" w:type="pct"/>
          </w:tcPr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 xml:space="preserve">«О национальных целях и стратегических задачах развития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54412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54412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2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54412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54412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544128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Доля граждан среднего возраста (женщины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4412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44128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54412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4412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544128" w:rsidRPr="005441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4412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544128" w:rsidRPr="0054412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44128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возраста.</w:t>
            </w:r>
          </w:p>
          <w:p w:rsidR="0090230F" w:rsidRPr="0054412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128">
              <w:rPr>
                <w:rFonts w:ascii="Times New Roman" w:hAnsi="Times New Roman"/>
                <w:sz w:val="24"/>
                <w:szCs w:val="24"/>
              </w:rPr>
              <w:t>5. 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C002B9" w:rsidRPr="00D116BD" w:rsidTr="0090230F">
        <w:tc>
          <w:tcPr>
            <w:tcW w:w="287" w:type="pct"/>
          </w:tcPr>
          <w:p w:rsidR="0040720A" w:rsidRPr="00DA5638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835" w:type="pct"/>
          </w:tcPr>
          <w:p w:rsidR="007E5E53" w:rsidRPr="00DA5638" w:rsidRDefault="0040720A" w:rsidP="001C7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команд, в том числе спортивных сборных команд Российской Федерации</w:t>
            </w:r>
            <w:r w:rsidR="001C7D74" w:rsidRPr="00DA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E53" w:rsidRPr="00DA5638">
              <w:rPr>
                <w:rFonts w:ascii="Times New Roman" w:hAnsi="Times New Roman"/>
                <w:sz w:val="24"/>
                <w:szCs w:val="24"/>
              </w:rPr>
              <w:t xml:space="preserve">(финансовое обеспечение на реализацию программ по спортивной подготовке в соответствии с федеральными стандартами спортивной подготовки по базовым олимпийским, </w:t>
            </w:r>
            <w:proofErr w:type="spellStart"/>
            <w:r w:rsidR="007E5E53" w:rsidRPr="00DA5638">
              <w:rPr>
                <w:rFonts w:ascii="Times New Roman" w:hAnsi="Times New Roman"/>
                <w:sz w:val="24"/>
                <w:szCs w:val="24"/>
              </w:rPr>
              <w:t>паралимпийским</w:t>
            </w:r>
            <w:proofErr w:type="spellEnd"/>
            <w:r w:rsidR="007E5E53" w:rsidRPr="00DA563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E5E53" w:rsidRPr="00DA5638">
              <w:rPr>
                <w:rFonts w:ascii="Times New Roman" w:hAnsi="Times New Roman"/>
                <w:sz w:val="24"/>
                <w:szCs w:val="24"/>
              </w:rPr>
              <w:t>сурдлимпийским</w:t>
            </w:r>
            <w:proofErr w:type="spellEnd"/>
            <w:r w:rsidR="007E5E53" w:rsidRPr="00DA5638">
              <w:rPr>
                <w:rFonts w:ascii="Times New Roman" w:hAnsi="Times New Roman"/>
                <w:sz w:val="24"/>
                <w:szCs w:val="24"/>
              </w:rPr>
              <w:t xml:space="preserve"> видам спорта;</w:t>
            </w:r>
          </w:p>
          <w:p w:rsidR="007E5E53" w:rsidRPr="00DA5638" w:rsidRDefault="007E5E53" w:rsidP="007E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переподготовка специалистов в сфере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спорта;</w:t>
            </w:r>
          </w:p>
          <w:p w:rsidR="007E5E53" w:rsidRPr="00DA5638" w:rsidRDefault="007E5E53" w:rsidP="007E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приобретение автомобилей, не являющихся легковыми, массой более 3500 кг и с числом посадочных мест (без учета водительского места) более 8;</w:t>
            </w:r>
          </w:p>
          <w:p w:rsidR="0040720A" w:rsidRPr="00DA5638" w:rsidRDefault="007E5E53" w:rsidP="007E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осуществление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подготовку)</w:t>
            </w:r>
          </w:p>
        </w:tc>
        <w:tc>
          <w:tcPr>
            <w:tcW w:w="728" w:type="pct"/>
          </w:tcPr>
          <w:p w:rsidR="0040720A" w:rsidRPr="00DA5638" w:rsidRDefault="0040720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</w:t>
            </w:r>
          </w:p>
          <w:p w:rsidR="0040720A" w:rsidRPr="00DA5638" w:rsidRDefault="0040720A" w:rsidP="00A039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ОГБУ «СШОР ЕАО»</w:t>
            </w:r>
            <w:r w:rsidR="00A03959" w:rsidRPr="00DA5638">
              <w:rPr>
                <w:rFonts w:ascii="Times New Roman" w:hAnsi="Times New Roman"/>
                <w:sz w:val="24"/>
                <w:szCs w:val="24"/>
              </w:rPr>
              <w:t>,</w:t>
            </w:r>
            <w:r w:rsidR="00A03959" w:rsidRPr="00DA5638">
              <w:t xml:space="preserve"> </w:t>
            </w:r>
            <w:r w:rsidR="00A03959" w:rsidRPr="00DA5638">
              <w:rPr>
                <w:rFonts w:ascii="Times New Roman" w:hAnsi="Times New Roman"/>
              </w:rPr>
              <w:t>м</w:t>
            </w:r>
            <w:r w:rsidR="00A03959" w:rsidRPr="00DA5638">
              <w:rPr>
                <w:rFonts w:ascii="Times New Roman" w:hAnsi="Times New Roman"/>
                <w:sz w:val="24"/>
                <w:szCs w:val="24"/>
              </w:rPr>
              <w:t>униципальное образование «Город Биробиджан»</w:t>
            </w:r>
          </w:p>
        </w:tc>
        <w:tc>
          <w:tcPr>
            <w:tcW w:w="287" w:type="pct"/>
          </w:tcPr>
          <w:p w:rsidR="0040720A" w:rsidRPr="00DA5638" w:rsidRDefault="0040720A" w:rsidP="009F6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F6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–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40720A" w:rsidRPr="00DA5638" w:rsidRDefault="0040720A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подготовки спортивного резерва – не менее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600 человек ежегодно</w:t>
            </w:r>
          </w:p>
        </w:tc>
        <w:tc>
          <w:tcPr>
            <w:tcW w:w="862" w:type="pct"/>
          </w:tcPr>
          <w:p w:rsidR="0040720A" w:rsidRPr="00DA5638" w:rsidRDefault="0040720A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40720A" w:rsidRPr="00DA5638" w:rsidRDefault="0040720A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40720A" w:rsidRPr="00DA5638" w:rsidRDefault="0040720A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40720A" w:rsidRPr="00DA5638" w:rsidRDefault="0040720A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40720A" w:rsidRPr="00DA5638" w:rsidRDefault="0040720A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3. Доля граждан среднего возраста (женщины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40720A" w:rsidRPr="00DA5638" w:rsidRDefault="0040720A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60 - 79 лет),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граждан старшего возраста.</w:t>
            </w:r>
          </w:p>
          <w:p w:rsidR="0040720A" w:rsidRPr="00DA5638" w:rsidRDefault="0040720A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5. 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C002B9" w:rsidRPr="00D116BD" w:rsidTr="0090230F">
        <w:tc>
          <w:tcPr>
            <w:tcW w:w="287" w:type="pct"/>
          </w:tcPr>
          <w:p w:rsidR="0090230F" w:rsidRPr="00DA5638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5.1.6</w:t>
            </w:r>
          </w:p>
        </w:tc>
        <w:tc>
          <w:tcPr>
            <w:tcW w:w="835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Закупка спортивного оборудования и инвентаря для приведения организаций </w:t>
            </w: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спортивной подготовки в нормативное состояние</w:t>
            </w:r>
          </w:p>
        </w:tc>
        <w:tc>
          <w:tcPr>
            <w:tcW w:w="728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культуре и спорту правительства Еврейской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автономной области,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ОГБУ «СШОР ЕАО</w:t>
            </w:r>
          </w:p>
        </w:tc>
        <w:tc>
          <w:tcPr>
            <w:tcW w:w="287" w:type="pct"/>
          </w:tcPr>
          <w:p w:rsidR="0090230F" w:rsidRPr="00DA5638" w:rsidRDefault="0090230F" w:rsidP="00051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051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–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подготовки спортивного резерва – не менее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600 человек ежегодно</w:t>
            </w:r>
          </w:p>
        </w:tc>
        <w:tc>
          <w:tcPr>
            <w:tcW w:w="862" w:type="pct"/>
          </w:tcPr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жизни», 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Доля населения, систематически занимающегося физической культурой и спортом, в общей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численности населения в возрасте 3 – 79 лет.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DA5638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3. Доля граждан среднего возраста (женщины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старшего возраста.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5. 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</w:tr>
      <w:tr w:rsidR="00C002B9" w:rsidRPr="00D116BD" w:rsidTr="0090230F">
        <w:tc>
          <w:tcPr>
            <w:tcW w:w="287" w:type="pct"/>
          </w:tcPr>
          <w:p w:rsidR="0090230F" w:rsidRPr="00DA5638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5.1.7</w:t>
            </w:r>
          </w:p>
        </w:tc>
        <w:tc>
          <w:tcPr>
            <w:tcW w:w="835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 а также инвалидов</w:t>
            </w:r>
          </w:p>
        </w:tc>
        <w:tc>
          <w:tcPr>
            <w:tcW w:w="728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90230F" w:rsidRPr="00DA5638" w:rsidRDefault="0090230F" w:rsidP="00051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51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–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в возрасте 3 – 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79 лет до 32,2% к 2022 году.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DA5638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3. Доля граждан среднего возраста (женщины в возрасте 30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59 лет),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C464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C002B9" w:rsidRPr="00D116BD" w:rsidTr="0090230F">
        <w:tc>
          <w:tcPr>
            <w:tcW w:w="287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  <w:r w:rsidR="00F93C98"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35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Направление спортсменов Еврейской автономной области на соревнования межрегионального и всероссийского уровня</w:t>
            </w:r>
          </w:p>
        </w:tc>
        <w:tc>
          <w:tcPr>
            <w:tcW w:w="728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90230F" w:rsidRPr="00DA5638" w:rsidRDefault="0090230F" w:rsidP="004C5F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4C5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–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 xml:space="preserve">«О национальных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детей и молодежи.</w:t>
            </w:r>
          </w:p>
          <w:p w:rsidR="0090230F" w:rsidRPr="00DA5638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3. Доля граждан среднего возраста (женщины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C002B9" w:rsidRPr="00D116BD" w:rsidTr="0090230F">
        <w:tc>
          <w:tcPr>
            <w:tcW w:w="287" w:type="pct"/>
          </w:tcPr>
          <w:p w:rsidR="0090230F" w:rsidRPr="00DA5638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5.1.9</w:t>
            </w:r>
          </w:p>
        </w:tc>
        <w:tc>
          <w:tcPr>
            <w:tcW w:w="835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Проведение мероприятий, направленных на популяризацию физкультурных, спортивных </w:t>
            </w:r>
            <w:r w:rsidRPr="00DA56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мероприятий, массовых спортивных акций и Всероссийского физкультурно-спортивного комплекса ГТО и вовлечение всех категорий и групп населения в систематические занятия физической культурой и спортом</w:t>
            </w:r>
          </w:p>
        </w:tc>
        <w:tc>
          <w:tcPr>
            <w:tcW w:w="728" w:type="pct"/>
          </w:tcPr>
          <w:p w:rsidR="0090230F" w:rsidRPr="00DA5638" w:rsidRDefault="0090230F" w:rsidP="003A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физической культуре и спорту правительства Еврейской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автономной области,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ОГБУ «Центр спортивной подготовки»</w:t>
            </w:r>
          </w:p>
        </w:tc>
        <w:tc>
          <w:tcPr>
            <w:tcW w:w="287" w:type="pct"/>
          </w:tcPr>
          <w:p w:rsidR="0090230F" w:rsidRPr="00DA5638" w:rsidRDefault="0090230F" w:rsidP="004C5F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4C5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AA12A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4C5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2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доли населения, систематически занимающегося физической культурой и спортом, в общей численности населения в возрасте 3 – 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 лет до 32,2% к 2022 году.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</w:tcPr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Доля населения, систематически занимающегося физической культурой и спортом, в общей численности населения </w:t>
            </w: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возрасте 3 – 79 лет.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DA5638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3. Доля граждан среднего возраста (женщины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</w:t>
            </w:r>
          </w:p>
        </w:tc>
      </w:tr>
      <w:tr w:rsidR="00C002B9" w:rsidRPr="00D116BD" w:rsidTr="0090230F">
        <w:tc>
          <w:tcPr>
            <w:tcW w:w="287" w:type="pct"/>
          </w:tcPr>
          <w:p w:rsidR="0090230F" w:rsidRPr="00DA5638" w:rsidRDefault="00F93C98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5.1.10</w:t>
            </w:r>
          </w:p>
        </w:tc>
        <w:tc>
          <w:tcPr>
            <w:tcW w:w="835" w:type="pct"/>
          </w:tcPr>
          <w:p w:rsidR="0090230F" w:rsidRPr="002F543A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физкультурно-оздоровительного комплекса с бассейном в г. Облучье Еврейской автономной области</w:t>
            </w:r>
            <w:r w:rsidR="001C0D47" w:rsidRPr="002F543A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8" w:type="pct"/>
          </w:tcPr>
          <w:p w:rsidR="0090230F" w:rsidRPr="002F543A" w:rsidRDefault="0090230F" w:rsidP="003A38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5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физической культуре и спорту правительства Еврейской автономной области, </w:t>
            </w:r>
            <w:r w:rsidRPr="002F543A">
              <w:rPr>
                <w:rFonts w:ascii="Times New Roman" w:hAnsi="Times New Roman"/>
                <w:sz w:val="24"/>
                <w:szCs w:val="24"/>
              </w:rPr>
              <w:t>Управление архитектуры и строительства правительства области,</w:t>
            </w:r>
          </w:p>
          <w:p w:rsidR="0090230F" w:rsidRPr="002F543A" w:rsidRDefault="0090230F" w:rsidP="003A38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A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90230F" w:rsidRPr="002F543A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92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Ввод в эксплуатацию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в 2021 году физкультурно-оздоровительного комплекса с бассейном в г. Облучье</w:t>
            </w:r>
          </w:p>
        </w:tc>
        <w:tc>
          <w:tcPr>
            <w:tcW w:w="862" w:type="pct"/>
          </w:tcPr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плановых значений показателей регионального проекта «Спорт – норма жизни», 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требований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Указа Президента Российской Федерации от 07.05.2018 № 204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br/>
              <w:t>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909" w:type="pct"/>
          </w:tcPr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1. Доля населения, систематически занимающегося физической культурой и спортом, в общей численности населения в возрасте 3 – 79 лет.</w:t>
            </w:r>
          </w:p>
          <w:p w:rsidR="0090230F" w:rsidRPr="00DA5638" w:rsidRDefault="0090230F" w:rsidP="003A38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Доля детей и молодежи в возрасте 3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молодежи.</w:t>
            </w:r>
          </w:p>
          <w:p w:rsidR="0090230F" w:rsidRPr="00DA5638" w:rsidRDefault="0090230F" w:rsidP="003A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3. Доля граждан среднего возраста (женщины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54 лет, мужчины в возрасте 30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90230F" w:rsidRPr="00DA5638" w:rsidRDefault="0090230F" w:rsidP="003A386B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5638">
              <w:rPr>
                <w:rFonts w:ascii="Times New Roman" w:hAnsi="Times New Roman"/>
                <w:sz w:val="24"/>
                <w:szCs w:val="24"/>
              </w:rPr>
              <w:t xml:space="preserve">4. Доля граждан старшего возраста (женщины в возрасте 55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лет, мужчины в возрасте 60 </w:t>
            </w:r>
            <w:r w:rsidR="00557F18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5638">
              <w:rPr>
                <w:rFonts w:ascii="Times New Roman" w:hAnsi="Times New Roman"/>
                <w:sz w:val="24"/>
                <w:szCs w:val="24"/>
              </w:rPr>
              <w:t xml:space="preserve"> 79 лет), </w:t>
            </w:r>
            <w:r w:rsidRPr="00DA5638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 занимающихся физической культурой и спортом, в общей численности граждан старшего возраста</w:t>
            </w:r>
          </w:p>
        </w:tc>
      </w:tr>
    </w:tbl>
    <w:p w:rsidR="003E75E8" w:rsidRPr="00AA12A9" w:rsidRDefault="003E75E8" w:rsidP="001C0D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543A">
        <w:rPr>
          <w:rFonts w:ascii="Times New Roman" w:hAnsi="Times New Roman"/>
          <w:sz w:val="28"/>
          <w:szCs w:val="28"/>
        </w:rPr>
        <w:lastRenderedPageBreak/>
        <w:t xml:space="preserve">* </w:t>
      </w:r>
      <w:r w:rsidR="004F146A" w:rsidRPr="002F543A">
        <w:rPr>
          <w:rFonts w:ascii="Times New Roman" w:hAnsi="Times New Roman"/>
          <w:sz w:val="28"/>
          <w:szCs w:val="28"/>
        </w:rPr>
        <w:t>-</w:t>
      </w:r>
      <w:r w:rsidRPr="002F543A">
        <w:rPr>
          <w:rFonts w:ascii="Times New Roman" w:hAnsi="Times New Roman"/>
          <w:sz w:val="28"/>
          <w:szCs w:val="28"/>
        </w:rPr>
        <w:t xml:space="preserve"> при наличии внебюджетных </w:t>
      </w:r>
      <w:r w:rsidRPr="00AA12A9">
        <w:rPr>
          <w:rFonts w:ascii="Times New Roman" w:hAnsi="Times New Roman"/>
          <w:sz w:val="28"/>
          <w:szCs w:val="28"/>
        </w:rPr>
        <w:t>источников финансирования (прогнозная оценка).</w:t>
      </w:r>
    </w:p>
    <w:p w:rsidR="003E75E8" w:rsidRPr="00AA12A9" w:rsidRDefault="003E75E8" w:rsidP="003A386B">
      <w:pPr>
        <w:rPr>
          <w:rFonts w:ascii="Times New Roman" w:hAnsi="Times New Roman"/>
          <w:sz w:val="28"/>
          <w:szCs w:val="28"/>
        </w:rPr>
      </w:pPr>
    </w:p>
    <w:p w:rsidR="003E75E8" w:rsidRPr="00AA12A9" w:rsidRDefault="003E75E8" w:rsidP="003A386B">
      <w:pPr>
        <w:rPr>
          <w:rFonts w:ascii="Times New Roman" w:hAnsi="Times New Roman"/>
          <w:sz w:val="28"/>
          <w:szCs w:val="28"/>
        </w:rPr>
        <w:sectPr w:rsidR="003E75E8" w:rsidRPr="00AA12A9" w:rsidSect="00AF01D6">
          <w:pgSz w:w="16838" w:h="11906" w:orient="landscape"/>
          <w:pgMar w:top="1701" w:right="1134" w:bottom="851" w:left="1134" w:header="709" w:footer="567" w:gutter="0"/>
          <w:cols w:space="720"/>
          <w:docGrid w:linePitch="299"/>
        </w:sectPr>
      </w:pPr>
    </w:p>
    <w:p w:rsidR="003E75E8" w:rsidRPr="00AA12A9" w:rsidRDefault="003E75E8" w:rsidP="003A38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A12A9">
        <w:rPr>
          <w:rFonts w:ascii="Times New Roman" w:hAnsi="Times New Roman" w:cs="Times New Roman"/>
          <w:sz w:val="28"/>
          <w:szCs w:val="28"/>
        </w:rPr>
        <w:lastRenderedPageBreak/>
        <w:t>8. Механизм реализации государственной программы</w:t>
      </w:r>
    </w:p>
    <w:p w:rsidR="003E75E8" w:rsidRPr="00AA12A9" w:rsidRDefault="003E75E8" w:rsidP="003A38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03A" w:rsidRPr="00AA12A9" w:rsidRDefault="003E75E8" w:rsidP="003A38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2A9">
        <w:rPr>
          <w:rFonts w:ascii="Times New Roman" w:hAnsi="Times New Roman" w:cs="Times New Roman"/>
          <w:sz w:val="28"/>
          <w:szCs w:val="28"/>
        </w:rPr>
        <w:t xml:space="preserve">Для </w:t>
      </w:r>
      <w:r w:rsidR="0086003A" w:rsidRPr="00AA12A9">
        <w:rPr>
          <w:rFonts w:ascii="Times New Roman" w:hAnsi="Times New Roman" w:cs="Times New Roman"/>
          <w:sz w:val="28"/>
          <w:szCs w:val="28"/>
        </w:rPr>
        <w:t>единого подхода к выполнению всего комплекса мероприятий государственной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исполнителем государственной программы и соисполнителями государственной программы.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Ответственный исполнитель: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 организует реализацию государственной программы, вносит предложения об изменениях в государственную программу и несет ответственность за достижение показателей (индикаторов) государственной программы, а также конечных результатов ее реализации;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 в соответствии с требованиями постановления правительства Еврейской автономной области от 09.08.2013 № 383-пп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реализации» представляет в управление экономики правительства Еврейской автономной области ежеквартальные, ежегодные и итоговые отчеты о реализации государственной программы;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 запрашивает у соисполнителя сведения, необходимые для отчетов.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Участник государственной программы: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 осуществляет реализацию мероприятий государственной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государственную программу;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 представляет ответственному исполнителю информацию, необходимую для проведения оценки эффективности реализации государственной программы и подготовки ежеквартальных, ежегодных и итоговых отчетов;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 несет ответственность за достижение целевых показателей государственной программы «Развитие физической культуры и спорта в Еврейской автономной области».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В соответствии с предусмотренными государственной программой объемами финансирования и согласно федеральному законодательству определяют поставщиков оборудования, исполнителей работ, услуг.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Приобретение материальных средств, оказание услуг, выполнение работ для государственных нужд осуществляются на основании законодательства в данной сфере. Оценка эффективности государственной программы осуществляется ежеквартально, ежегодно, а также по итогам завершения государственной программы в соответствии с Методикой оценки эффективности государственной программы.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Прогноз 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сводных показателей государственных заданий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 xml:space="preserve">по этапам реализации государственной 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программы</w:t>
      </w: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03A" w:rsidRPr="00AA12A9" w:rsidRDefault="0086003A" w:rsidP="003A3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В рамках реализации государственной программы планируется оказание областными государственными учреждениями физической культуры и спорта следующих государственных услуг: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</w:rPr>
        <w:t>- о</w:t>
      </w:r>
      <w:r w:rsidRPr="00AA12A9">
        <w:rPr>
          <w:rFonts w:ascii="Times New Roman" w:hAnsi="Times New Roman"/>
          <w:sz w:val="28"/>
          <w:szCs w:val="28"/>
          <w:lang w:eastAsia="ru-RU"/>
        </w:rPr>
        <w:t xml:space="preserve">рганизация и обеспечение подготовки спортивного резерва; 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спортивная подготовка по олимпийским видам спорта;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спортивная подготовка по неолимпийским видам спорта;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участие в организации официальных спортивных мероприятий;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организация и проведение официальных спортивных мероприятий (региональные)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 организация и проведение официальных спортивных мероприятий (межрегиональные);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</w:rPr>
        <w:t>- п</w:t>
      </w:r>
      <w:r w:rsidRPr="00AA12A9">
        <w:rPr>
          <w:rFonts w:ascii="Times New Roman" w:hAnsi="Times New Roman"/>
          <w:sz w:val="28"/>
          <w:szCs w:val="28"/>
          <w:lang w:eastAsia="ru-RU"/>
        </w:rPr>
        <w:t>роведение тестирования выполнения нормативов испытаний (тестов) комплекса ГТО;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организация и проведение официальных физкультурных (физкультурно-оздоровительных) мероприятий;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обеспечение участия спортивных сборных команд в официальных спортивных мероприятиях (межрегиональные);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обеспечение участия спортивных сборных команд в официальных спортивных мероприятиях (всероссийские);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организация и проведение официальных спортивных мероприятий (региональные-межрегиональные)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обеспечение участия спортивных сборных команд в официальных спортивных мероприятиях;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организация и проведение спортивных (региональных, межрегиональных и межмуниципальных) мероприятий;</w:t>
      </w:r>
    </w:p>
    <w:p w:rsidR="0086003A" w:rsidRPr="00AA12A9" w:rsidRDefault="0086003A" w:rsidP="003A3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- организация и проведение физкультурных (физкультурно-оздоровительных) мероприятий.</w:t>
      </w:r>
    </w:p>
    <w:p w:rsidR="003E75E8" w:rsidRPr="00AA12A9" w:rsidRDefault="0086003A" w:rsidP="003A386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t>Прогноз сводных показателей государственных заданий на оказание государственных услуг (выполнение работ) областными государственными учреждениями физической культуры и спорта приведен в таблице 3.</w:t>
      </w:r>
    </w:p>
    <w:p w:rsidR="003E75E8" w:rsidRPr="00AA12A9" w:rsidRDefault="003E75E8" w:rsidP="003A38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8B2" w:rsidRPr="00AA12A9" w:rsidRDefault="007838B2" w:rsidP="003A386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838B2" w:rsidRPr="00AA12A9" w:rsidSect="00310790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FA4832" w:rsidRPr="00AA12A9" w:rsidRDefault="00FA4832" w:rsidP="00FA48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2A9">
        <w:rPr>
          <w:rFonts w:ascii="Times New Roman" w:hAnsi="Times New Roman"/>
          <w:sz w:val="28"/>
          <w:szCs w:val="28"/>
          <w:lang w:eastAsia="ru-RU"/>
        </w:rPr>
        <w:lastRenderedPageBreak/>
        <w:t>Таблица 3</w:t>
      </w:r>
    </w:p>
    <w:p w:rsidR="00FA4832" w:rsidRPr="00AA12A9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4832" w:rsidRPr="00FA4832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32">
        <w:rPr>
          <w:rFonts w:ascii="Times New Roman" w:hAnsi="Times New Roman"/>
          <w:sz w:val="28"/>
          <w:szCs w:val="28"/>
          <w:lang w:eastAsia="ru-RU"/>
        </w:rPr>
        <w:t>Прогноз</w:t>
      </w:r>
    </w:p>
    <w:p w:rsidR="00FA4832" w:rsidRPr="00FA4832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32">
        <w:rPr>
          <w:rFonts w:ascii="Times New Roman" w:hAnsi="Times New Roman"/>
          <w:sz w:val="28"/>
          <w:szCs w:val="28"/>
          <w:lang w:eastAsia="ru-RU"/>
        </w:rPr>
        <w:t>сводных показателей государственных заданий на оказание</w:t>
      </w:r>
    </w:p>
    <w:p w:rsidR="00FA4832" w:rsidRPr="00FA4832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32">
        <w:rPr>
          <w:rFonts w:ascii="Times New Roman" w:hAnsi="Times New Roman"/>
          <w:sz w:val="28"/>
          <w:szCs w:val="28"/>
          <w:lang w:eastAsia="ru-RU"/>
        </w:rPr>
        <w:t>государственных услуг (выполнение работ) государственными</w:t>
      </w:r>
    </w:p>
    <w:p w:rsidR="00FA4832" w:rsidRPr="00FA4832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32">
        <w:rPr>
          <w:rFonts w:ascii="Times New Roman" w:hAnsi="Times New Roman"/>
          <w:sz w:val="28"/>
          <w:szCs w:val="28"/>
          <w:lang w:eastAsia="ru-RU"/>
        </w:rPr>
        <w:t xml:space="preserve">учреждениями физической культуры и спорта </w:t>
      </w:r>
    </w:p>
    <w:p w:rsidR="00FA4832" w:rsidRPr="00FA4832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32">
        <w:rPr>
          <w:rFonts w:ascii="Times New Roman" w:hAnsi="Times New Roman"/>
          <w:sz w:val="28"/>
          <w:szCs w:val="28"/>
          <w:lang w:eastAsia="ru-RU"/>
        </w:rPr>
        <w:t>по государственной программе</w:t>
      </w:r>
    </w:p>
    <w:p w:rsidR="00FA4832" w:rsidRPr="00014928" w:rsidRDefault="00FA4832" w:rsidP="00FA48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F3288" w:rsidRPr="00014928" w:rsidRDefault="00AF3288" w:rsidP="00FA48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445"/>
        <w:gridCol w:w="600"/>
        <w:gridCol w:w="841"/>
        <w:gridCol w:w="691"/>
        <w:gridCol w:w="694"/>
        <w:gridCol w:w="694"/>
        <w:gridCol w:w="691"/>
        <w:gridCol w:w="733"/>
        <w:gridCol w:w="838"/>
        <w:gridCol w:w="962"/>
        <w:gridCol w:w="977"/>
        <w:gridCol w:w="902"/>
        <w:gridCol w:w="1119"/>
        <w:gridCol w:w="1104"/>
        <w:gridCol w:w="959"/>
      </w:tblGrid>
      <w:tr w:rsidR="00014928" w:rsidRPr="00FA4832" w:rsidTr="00BA5617">
        <w:trPr>
          <w:trHeight w:val="183"/>
        </w:trPr>
        <w:tc>
          <w:tcPr>
            <w:tcW w:w="275" w:type="pct"/>
            <w:vMerge w:val="restart"/>
            <w:tcBorders>
              <w:bottom w:val="nil"/>
            </w:tcBorders>
          </w:tcPr>
          <w:p w:rsidR="00014928" w:rsidRPr="00014928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№ п/п</w:t>
            </w:r>
          </w:p>
        </w:tc>
        <w:tc>
          <w:tcPr>
            <w:tcW w:w="811" w:type="pct"/>
            <w:vMerge w:val="restart"/>
            <w:tcBorders>
              <w:bottom w:val="nil"/>
            </w:tcBorders>
          </w:tcPr>
          <w:p w:rsidR="00014928" w:rsidRPr="00014928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1638" w:type="pct"/>
            <w:gridSpan w:val="7"/>
          </w:tcPr>
          <w:p w:rsidR="00014928" w:rsidRPr="00014928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2275" w:type="pct"/>
            <w:gridSpan w:val="7"/>
          </w:tcPr>
          <w:p w:rsidR="00014928" w:rsidRPr="00014928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 xml:space="preserve">Расходы областного бюджета на оказание государственной услуги (выполнение работы), </w:t>
            </w:r>
            <w:r w:rsidRPr="00014928">
              <w:rPr>
                <w:rFonts w:ascii="Times New Roman" w:hAnsi="Times New Roman"/>
                <w:lang w:eastAsia="ru-RU"/>
              </w:rPr>
              <w:br/>
              <w:t>тыс. рублей</w:t>
            </w:r>
          </w:p>
        </w:tc>
      </w:tr>
      <w:tr w:rsidR="00014928" w:rsidRPr="00FA4832" w:rsidTr="00BA5617">
        <w:trPr>
          <w:trHeight w:val="183"/>
        </w:trPr>
        <w:tc>
          <w:tcPr>
            <w:tcW w:w="275" w:type="pct"/>
            <w:vMerge/>
            <w:tcBorders>
              <w:bottom w:val="nil"/>
            </w:tcBorders>
            <w:vAlign w:val="center"/>
          </w:tcPr>
          <w:p w:rsidR="00014928" w:rsidRPr="00014928" w:rsidRDefault="00014928" w:rsidP="002967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1" w:type="pct"/>
            <w:vMerge/>
            <w:tcBorders>
              <w:bottom w:val="nil"/>
            </w:tcBorders>
            <w:vAlign w:val="center"/>
          </w:tcPr>
          <w:p w:rsidR="00014928" w:rsidRPr="00014928" w:rsidRDefault="00014928" w:rsidP="002967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" w:type="pct"/>
            <w:tcBorders>
              <w:bottom w:val="nil"/>
            </w:tcBorders>
            <w:vAlign w:val="center"/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79" w:type="pct"/>
            <w:tcBorders>
              <w:bottom w:val="nil"/>
            </w:tcBorders>
            <w:vAlign w:val="center"/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29" w:type="pct"/>
            <w:tcBorders>
              <w:bottom w:val="nil"/>
            </w:tcBorders>
            <w:vAlign w:val="center"/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0" w:type="pct"/>
            <w:tcBorders>
              <w:bottom w:val="nil"/>
            </w:tcBorders>
            <w:vAlign w:val="center"/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0" w:type="pct"/>
            <w:tcBorders>
              <w:bottom w:val="nil"/>
            </w:tcBorders>
            <w:vAlign w:val="center"/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9" w:type="pct"/>
            <w:tcBorders>
              <w:bottom w:val="nil"/>
            </w:tcBorders>
            <w:vAlign w:val="center"/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78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19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4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9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1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6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318" w:type="pct"/>
            <w:tcBorders>
              <w:bottom w:val="nil"/>
            </w:tcBorders>
          </w:tcPr>
          <w:p w:rsidR="00014928" w:rsidRPr="00BA5617" w:rsidRDefault="00014928" w:rsidP="0029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617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</w:tr>
    </w:tbl>
    <w:p w:rsidR="00AF3288" w:rsidRPr="00014928" w:rsidRDefault="00AF3288" w:rsidP="00FA48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AF3288" w:rsidRPr="00014928" w:rsidRDefault="00AF3288" w:rsidP="00FA48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88"/>
        <w:gridCol w:w="2416"/>
        <w:gridCol w:w="52"/>
        <w:gridCol w:w="574"/>
        <w:gridCol w:w="9"/>
        <w:gridCol w:w="832"/>
        <w:gridCol w:w="24"/>
        <w:gridCol w:w="672"/>
        <w:gridCol w:w="18"/>
        <w:gridCol w:w="700"/>
        <w:gridCol w:w="697"/>
        <w:gridCol w:w="621"/>
        <w:gridCol w:w="39"/>
        <w:gridCol w:w="660"/>
        <w:gridCol w:w="33"/>
        <w:gridCol w:w="808"/>
        <w:gridCol w:w="18"/>
        <w:gridCol w:w="932"/>
        <w:gridCol w:w="30"/>
        <w:gridCol w:w="956"/>
        <w:gridCol w:w="27"/>
        <w:gridCol w:w="48"/>
        <w:gridCol w:w="932"/>
        <w:gridCol w:w="48"/>
        <w:gridCol w:w="1061"/>
        <w:gridCol w:w="63"/>
        <w:gridCol w:w="1055"/>
        <w:gridCol w:w="60"/>
        <w:gridCol w:w="799"/>
      </w:tblGrid>
      <w:tr w:rsidR="00BA5617" w:rsidRPr="00FA4832" w:rsidTr="001D292B">
        <w:trPr>
          <w:trHeight w:val="183"/>
          <w:tblHeader/>
        </w:trPr>
        <w:tc>
          <w:tcPr>
            <w:tcW w:w="296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8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0" w:type="pct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7" w:type="pct"/>
            <w:gridSpan w:val="3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9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32" w:type="pct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1" w:type="pct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9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09" w:type="pct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36" w:type="pct"/>
            <w:gridSpan w:val="3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25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68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71" w:type="pct"/>
            <w:gridSpan w:val="2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FA4832" w:rsidRPr="00FA4832" w:rsidTr="00581BDC">
        <w:trPr>
          <w:trHeight w:val="183"/>
        </w:trPr>
        <w:tc>
          <w:tcPr>
            <w:tcW w:w="267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733" w:type="pct"/>
            <w:gridSpan w:val="29"/>
            <w:vAlign w:val="center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14928">
              <w:rPr>
                <w:rFonts w:ascii="Times New Roman" w:hAnsi="Times New Roman"/>
                <w:bCs/>
                <w:lang w:eastAsia="ru-RU"/>
              </w:rPr>
              <w:t>1.Областное государственное бюджетное учреждение «Спортивная школа олимпийского резерва Еврейской автономной области»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81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Организация и обеспечение подготовки спортивного резерва, 92.62</w:t>
            </w:r>
          </w:p>
        </w:tc>
        <w:tc>
          <w:tcPr>
            <w:tcW w:w="190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918</w:t>
            </w:r>
          </w:p>
        </w:tc>
        <w:tc>
          <w:tcPr>
            <w:tcW w:w="28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309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7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34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68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81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90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433</w:t>
            </w:r>
          </w:p>
        </w:tc>
        <w:tc>
          <w:tcPr>
            <w:tcW w:w="22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369</w:t>
            </w:r>
          </w:p>
        </w:tc>
        <w:tc>
          <w:tcPr>
            <w:tcW w:w="232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369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369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369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369</w:t>
            </w:r>
          </w:p>
        </w:tc>
        <w:tc>
          <w:tcPr>
            <w:tcW w:w="274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09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14441,5</w:t>
            </w:r>
          </w:p>
        </w:tc>
        <w:tc>
          <w:tcPr>
            <w:tcW w:w="327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</w:rPr>
              <w:t>5234,5</w:t>
            </w:r>
          </w:p>
        </w:tc>
        <w:tc>
          <w:tcPr>
            <w:tcW w:w="334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6000,0</w:t>
            </w:r>
          </w:p>
        </w:tc>
        <w:tc>
          <w:tcPr>
            <w:tcW w:w="368" w:type="pct"/>
            <w:gridSpan w:val="2"/>
          </w:tcPr>
          <w:p w:rsidR="00FA4832" w:rsidRPr="00014928" w:rsidRDefault="00FA4832" w:rsidP="00FA4832">
            <w:pPr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10000,00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jc w:val="both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10000,0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10000,0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81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90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22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32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74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09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10446,7</w:t>
            </w:r>
          </w:p>
        </w:tc>
        <w:tc>
          <w:tcPr>
            <w:tcW w:w="327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2946,6</w:t>
            </w:r>
          </w:p>
        </w:tc>
        <w:tc>
          <w:tcPr>
            <w:tcW w:w="334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3000,0</w:t>
            </w:r>
          </w:p>
        </w:tc>
        <w:tc>
          <w:tcPr>
            <w:tcW w:w="368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8500,00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8500,0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8500,00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81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190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32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4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09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327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334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68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0,00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0,00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0,00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81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 xml:space="preserve">Организация и обеспечение </w:t>
            </w:r>
            <w:r w:rsidRPr="00014928">
              <w:rPr>
                <w:rFonts w:ascii="Times New Roman" w:hAnsi="Times New Roman"/>
                <w:lang w:eastAsia="ru-RU"/>
              </w:rPr>
              <w:lastRenderedPageBreak/>
              <w:t>подготовки спортивного резерва</w:t>
            </w:r>
          </w:p>
        </w:tc>
        <w:tc>
          <w:tcPr>
            <w:tcW w:w="190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28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601</w:t>
            </w:r>
          </w:p>
        </w:tc>
        <w:tc>
          <w:tcPr>
            <w:tcW w:w="232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601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601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601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601</w:t>
            </w:r>
          </w:p>
        </w:tc>
        <w:tc>
          <w:tcPr>
            <w:tcW w:w="274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601</w:t>
            </w:r>
          </w:p>
        </w:tc>
        <w:tc>
          <w:tcPr>
            <w:tcW w:w="309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7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15136,2</w:t>
            </w:r>
          </w:p>
        </w:tc>
        <w:tc>
          <w:tcPr>
            <w:tcW w:w="334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15943,8</w:t>
            </w:r>
          </w:p>
        </w:tc>
        <w:tc>
          <w:tcPr>
            <w:tcW w:w="368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8966,60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19456,0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19969,6</w:t>
            </w:r>
          </w:p>
        </w:tc>
      </w:tr>
      <w:tr w:rsidR="001D292B" w:rsidRPr="00FA4832" w:rsidTr="001D292B">
        <w:trPr>
          <w:trHeight w:val="2484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81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 xml:space="preserve">Организация и проведение спортивно-оздоровительной </w:t>
            </w:r>
          </w:p>
          <w:p w:rsidR="00FA4832" w:rsidRPr="00014928" w:rsidRDefault="00FA4832" w:rsidP="00FA48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работы по развитию физической культуры и спорта среди различных групп населения</w:t>
            </w:r>
          </w:p>
        </w:tc>
        <w:tc>
          <w:tcPr>
            <w:tcW w:w="190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22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2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4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09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412,1</w:t>
            </w:r>
          </w:p>
        </w:tc>
        <w:tc>
          <w:tcPr>
            <w:tcW w:w="327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178,1</w:t>
            </w:r>
          </w:p>
        </w:tc>
        <w:tc>
          <w:tcPr>
            <w:tcW w:w="334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385,3</w:t>
            </w:r>
          </w:p>
        </w:tc>
        <w:tc>
          <w:tcPr>
            <w:tcW w:w="368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385,30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385,3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</w:rPr>
              <w:t>385,3</w:t>
            </w:r>
          </w:p>
        </w:tc>
      </w:tr>
      <w:tr w:rsidR="001D292B" w:rsidRPr="00FA4832" w:rsidTr="001D292B">
        <w:trPr>
          <w:trHeight w:val="183"/>
        </w:trPr>
        <w:tc>
          <w:tcPr>
            <w:tcW w:w="1114" w:type="pct"/>
            <w:gridSpan w:val="4"/>
            <w:noWrap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Итого по учреждению</w:t>
            </w:r>
          </w:p>
        </w:tc>
        <w:tc>
          <w:tcPr>
            <w:tcW w:w="190" w:type="pct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7" w:type="pct"/>
            <w:gridSpan w:val="3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9" w:type="pct"/>
            <w:gridSpan w:val="2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0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4" w:type="pct"/>
            <w:gridSpan w:val="2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309" w:type="pct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25550,3</w:t>
            </w:r>
          </w:p>
        </w:tc>
        <w:tc>
          <w:tcPr>
            <w:tcW w:w="327" w:type="pct"/>
            <w:gridSpan w:val="2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23745,4</w:t>
            </w:r>
          </w:p>
        </w:tc>
        <w:tc>
          <w:tcPr>
            <w:tcW w:w="334" w:type="pct"/>
            <w:gridSpan w:val="3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25329,1</w:t>
            </w:r>
          </w:p>
        </w:tc>
        <w:tc>
          <w:tcPr>
            <w:tcW w:w="368" w:type="pct"/>
            <w:gridSpan w:val="2"/>
            <w:noWrap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27851,90</w:t>
            </w:r>
          </w:p>
        </w:tc>
        <w:tc>
          <w:tcPr>
            <w:tcW w:w="37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38341,3</w:t>
            </w:r>
          </w:p>
        </w:tc>
        <w:tc>
          <w:tcPr>
            <w:tcW w:w="285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38854,9</w:t>
            </w:r>
          </w:p>
        </w:tc>
      </w:tr>
      <w:tr w:rsidR="00FA4832" w:rsidRPr="00FA4832" w:rsidTr="00FA4832">
        <w:trPr>
          <w:trHeight w:val="183"/>
        </w:trPr>
        <w:tc>
          <w:tcPr>
            <w:tcW w:w="5000" w:type="pct"/>
            <w:gridSpan w:val="30"/>
          </w:tcPr>
          <w:p w:rsidR="00FA4832" w:rsidRPr="00014928" w:rsidRDefault="00FA4832" w:rsidP="00FA4832">
            <w:pPr>
              <w:spacing w:after="0" w:line="240" w:lineRule="auto"/>
              <w:ind w:left="360"/>
              <w:rPr>
                <w:rFonts w:ascii="Times New Roman" w:hAnsi="Times New Roman"/>
                <w:bCs/>
                <w:lang w:eastAsia="ru-RU"/>
              </w:rPr>
            </w:pPr>
            <w:r w:rsidRPr="00014928">
              <w:rPr>
                <w:rFonts w:ascii="Times New Roman" w:hAnsi="Times New Roman"/>
                <w:bCs/>
                <w:lang w:eastAsia="ru-RU"/>
              </w:rPr>
              <w:t>2.Областное государственное бюджетное учреждение «Центр спортивной подготовки»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Организация и проведение официальных спортивных мероприятий (региональные)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761,92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Организация и проведение официальных спортивных мероприятий (межрегиональные)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224,45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348,95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200,00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 xml:space="preserve">Организация и проведение </w:t>
            </w:r>
            <w:r w:rsidRPr="00014928">
              <w:rPr>
                <w:rFonts w:ascii="Times New Roman" w:hAnsi="Times New Roman"/>
                <w:lang w:eastAsia="ru-RU"/>
              </w:rPr>
              <w:lastRenderedPageBreak/>
              <w:t>официальных физкультурных (физкультурно-оздоровительных) мероприятий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514,5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lastRenderedPageBreak/>
              <w:t>2.5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Обеспечение участия спортивных сборных команд в официальных спортивных мероприятиях, 92.62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6856,4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2.6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Обеспечение участия спортивных сборных команд в официальных спортивных мероприятиях (межрегиональные)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51,1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 xml:space="preserve">         2.7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Обеспечение участия спортивных сборных команд в официальных спортивных мероприятиях (всероссийские)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9128,08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D292B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2.8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Организация и проведение официальных спортивных мероприятий (региональные-межрегиональные) 92.62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470,3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52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91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BA5617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2.9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8268,00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7770,9</w:t>
            </w:r>
          </w:p>
        </w:tc>
        <w:tc>
          <w:tcPr>
            <w:tcW w:w="373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14397,80</w:t>
            </w:r>
          </w:p>
        </w:tc>
        <w:tc>
          <w:tcPr>
            <w:tcW w:w="370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10298,4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9809,2</w:t>
            </w:r>
          </w:p>
        </w:tc>
      </w:tr>
      <w:tr w:rsidR="00BA5617" w:rsidRPr="00FA4832" w:rsidTr="001D292B">
        <w:trPr>
          <w:trHeight w:val="358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lastRenderedPageBreak/>
              <w:t>2.10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Организация и проведение спортивных (региональных, межрегиональных и межмуниципальных) мероприятий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79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42" w:type="pct"/>
            <w:gridSpan w:val="3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014928">
              <w:rPr>
                <w:rFonts w:ascii="Times New Roman" w:hAnsi="Times New Roman"/>
                <w:lang w:eastAsia="ru-RU"/>
              </w:rPr>
              <w:t>1704,00</w:t>
            </w:r>
          </w:p>
        </w:tc>
        <w:tc>
          <w:tcPr>
            <w:tcW w:w="325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1079,3</w:t>
            </w:r>
          </w:p>
        </w:tc>
        <w:tc>
          <w:tcPr>
            <w:tcW w:w="373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2783,50</w:t>
            </w:r>
          </w:p>
        </w:tc>
        <w:tc>
          <w:tcPr>
            <w:tcW w:w="370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2783,5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2783,5</w:t>
            </w:r>
          </w:p>
        </w:tc>
      </w:tr>
      <w:tr w:rsidR="00BA5617" w:rsidRPr="00FA4832" w:rsidTr="001D292B">
        <w:trPr>
          <w:trHeight w:val="532"/>
        </w:trPr>
        <w:tc>
          <w:tcPr>
            <w:tcW w:w="296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2.11</w:t>
            </w:r>
          </w:p>
        </w:tc>
        <w:tc>
          <w:tcPr>
            <w:tcW w:w="801" w:type="pct"/>
          </w:tcPr>
          <w:p w:rsidR="00FA4832" w:rsidRPr="00014928" w:rsidRDefault="00FA4832" w:rsidP="00FA48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9" w:type="pct"/>
            <w:gridSpan w:val="2"/>
          </w:tcPr>
          <w:p w:rsidR="00FA4832" w:rsidRPr="00C23EDB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C23ED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25" w:type="pct"/>
            <w:gridSpan w:val="3"/>
          </w:tcPr>
          <w:p w:rsidR="00FA4832" w:rsidRPr="00C23EDB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C23ED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42" w:type="pct"/>
            <w:gridSpan w:val="3"/>
          </w:tcPr>
          <w:p w:rsidR="00FA4832" w:rsidRPr="00C23EDB" w:rsidRDefault="00FA4832" w:rsidP="00FA4832">
            <w:pPr>
              <w:jc w:val="center"/>
              <w:rPr>
                <w:rFonts w:ascii="Times New Roman" w:hAnsi="Times New Roman"/>
              </w:rPr>
            </w:pPr>
            <w:r w:rsidRPr="00C23EDB">
              <w:rPr>
                <w:rFonts w:ascii="Times New Roman" w:hAnsi="Times New Roman"/>
                <w:lang w:eastAsia="ru-RU"/>
              </w:rPr>
              <w:t>156,00</w:t>
            </w:r>
          </w:p>
        </w:tc>
        <w:tc>
          <w:tcPr>
            <w:tcW w:w="325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373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450,00</w:t>
            </w:r>
          </w:p>
        </w:tc>
        <w:tc>
          <w:tcPr>
            <w:tcW w:w="370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450,0</w:t>
            </w:r>
          </w:p>
        </w:tc>
        <w:tc>
          <w:tcPr>
            <w:tcW w:w="265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450,0</w:t>
            </w:r>
          </w:p>
        </w:tc>
      </w:tr>
      <w:tr w:rsidR="00BA5617" w:rsidRPr="00FA4832" w:rsidTr="001D292B">
        <w:trPr>
          <w:trHeight w:val="183"/>
        </w:trPr>
        <w:tc>
          <w:tcPr>
            <w:tcW w:w="109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Итого по учреждению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7326,7</w:t>
            </w:r>
          </w:p>
        </w:tc>
        <w:tc>
          <w:tcPr>
            <w:tcW w:w="325" w:type="pct"/>
            <w:gridSpan w:val="3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11029,00</w:t>
            </w:r>
          </w:p>
        </w:tc>
        <w:tc>
          <w:tcPr>
            <w:tcW w:w="342" w:type="pct"/>
            <w:gridSpan w:val="3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10328,00</w:t>
            </w:r>
          </w:p>
        </w:tc>
        <w:tc>
          <w:tcPr>
            <w:tcW w:w="325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8850,2</w:t>
            </w:r>
          </w:p>
        </w:tc>
        <w:tc>
          <w:tcPr>
            <w:tcW w:w="373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17631,30</w:t>
            </w:r>
          </w:p>
        </w:tc>
        <w:tc>
          <w:tcPr>
            <w:tcW w:w="370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13531,9</w:t>
            </w:r>
          </w:p>
        </w:tc>
        <w:tc>
          <w:tcPr>
            <w:tcW w:w="265" w:type="pct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EDB">
              <w:rPr>
                <w:rFonts w:ascii="Times New Roman" w:hAnsi="Times New Roman"/>
                <w:sz w:val="20"/>
                <w:szCs w:val="20"/>
                <w:lang w:eastAsia="ru-RU"/>
              </w:rPr>
              <w:t>13042,7</w:t>
            </w:r>
          </w:p>
        </w:tc>
      </w:tr>
      <w:tr w:rsidR="00BA5617" w:rsidRPr="00FA4832" w:rsidTr="001D292B">
        <w:trPr>
          <w:trHeight w:val="183"/>
        </w:trPr>
        <w:tc>
          <w:tcPr>
            <w:tcW w:w="1097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4928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0" w:type="pct"/>
            <w:gridSpan w:val="3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1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" w:type="pct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2" w:type="pct"/>
            <w:gridSpan w:val="2"/>
          </w:tcPr>
          <w:p w:rsidR="00FA4832" w:rsidRPr="00014928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9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34376,8</w:t>
            </w:r>
          </w:p>
        </w:tc>
        <w:tc>
          <w:tcPr>
            <w:tcW w:w="325" w:type="pct"/>
            <w:gridSpan w:val="3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36579,3</w:t>
            </w:r>
          </w:p>
        </w:tc>
        <w:tc>
          <w:tcPr>
            <w:tcW w:w="342" w:type="pct"/>
            <w:gridSpan w:val="3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34073,4</w:t>
            </w:r>
          </w:p>
        </w:tc>
        <w:tc>
          <w:tcPr>
            <w:tcW w:w="325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34179,3</w:t>
            </w:r>
          </w:p>
        </w:tc>
        <w:tc>
          <w:tcPr>
            <w:tcW w:w="373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45483,20</w:t>
            </w:r>
          </w:p>
        </w:tc>
        <w:tc>
          <w:tcPr>
            <w:tcW w:w="370" w:type="pct"/>
            <w:gridSpan w:val="2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3EDB">
              <w:rPr>
                <w:rFonts w:ascii="Times New Roman" w:hAnsi="Times New Roman"/>
                <w:lang w:eastAsia="ru-RU"/>
              </w:rPr>
              <w:t>51873,2</w:t>
            </w:r>
          </w:p>
        </w:tc>
        <w:tc>
          <w:tcPr>
            <w:tcW w:w="265" w:type="pct"/>
          </w:tcPr>
          <w:p w:rsidR="00FA4832" w:rsidRPr="00C23EDB" w:rsidRDefault="00FA4832" w:rsidP="00FA48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EDB">
              <w:rPr>
                <w:rFonts w:ascii="Times New Roman" w:hAnsi="Times New Roman"/>
                <w:sz w:val="20"/>
                <w:szCs w:val="20"/>
                <w:lang w:eastAsia="ru-RU"/>
              </w:rPr>
              <w:t>51897,6</w:t>
            </w:r>
          </w:p>
        </w:tc>
      </w:tr>
    </w:tbl>
    <w:p w:rsidR="00FA4832" w:rsidRPr="00FA4832" w:rsidRDefault="00FA4832" w:rsidP="00FA48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FA4832" w:rsidRPr="00FA4832" w:rsidSect="00FE4CCD">
          <w:pgSz w:w="16838" w:h="11906" w:orient="landscape" w:code="9"/>
          <w:pgMar w:top="1701" w:right="1134" w:bottom="851" w:left="1134" w:header="709" w:footer="567" w:gutter="0"/>
          <w:cols w:space="720"/>
          <w:docGrid w:linePitch="299"/>
        </w:sectPr>
      </w:pP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lastRenderedPageBreak/>
        <w:t>10. Ресурсное обеспечение реализации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8DA" w:rsidRPr="003C59F7" w:rsidRDefault="00C002B9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на реализацию государственной программы составляет </w:t>
      </w:r>
      <w:r w:rsidRPr="003C59F7"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 w:rsidR="001C78DA" w:rsidRPr="003C59F7">
        <w:rPr>
          <w:rFonts w:ascii="Times New Roman" w:hAnsi="Times New Roman"/>
          <w:sz w:val="28"/>
          <w:szCs w:val="28"/>
          <w:lang w:eastAsia="ru-RU"/>
        </w:rPr>
        <w:t>1 034 490,42 тыс. рублей,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- за счет средств областного бюджета 432 334,31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2016 год – 48 595,0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2017 год – 40 680,41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2018 год – 42 002,0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2019 год – 128 211,2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2020 год – 65 351,50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2021 год – 53 747,10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2022 год – 53 747,10 тыс. рублей;</w:t>
      </w:r>
    </w:p>
    <w:p w:rsidR="001C78DA" w:rsidRPr="001C78DA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 xml:space="preserve">- за счет средств бюджетов муниципальных </w:t>
      </w:r>
      <w:proofErr w:type="gramStart"/>
      <w:r w:rsidRPr="003C59F7">
        <w:rPr>
          <w:rFonts w:ascii="Times New Roman" w:hAnsi="Times New Roman"/>
          <w:sz w:val="28"/>
          <w:szCs w:val="28"/>
          <w:lang w:eastAsia="ru-RU"/>
        </w:rPr>
        <w:t>образований  –</w:t>
      </w:r>
      <w:proofErr w:type="gramEnd"/>
      <w:r w:rsidRPr="003C59F7">
        <w:rPr>
          <w:rFonts w:ascii="Times New Roman" w:hAnsi="Times New Roman"/>
          <w:sz w:val="28"/>
          <w:szCs w:val="28"/>
          <w:lang w:eastAsia="ru-RU"/>
        </w:rPr>
        <w:t xml:space="preserve"> 1 819,19</w:t>
      </w:r>
      <w:r w:rsidRPr="001C78DA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1C78DA" w:rsidRPr="001C78DA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8DA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2016 год – 167,20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2020 год – 261,50 тыс. рублей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2021 год– 1 390,49 тыс. рублей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- за счет средств федерального бюджета 500 336,92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2016 год – 633,60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2017 год – 6 877,20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2018 год – 20 000,00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2019 год – 219 506,40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2020 год – 91 785,30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2021 год – 150 782,62 тыс. рублей;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2022 год – 10 751,80 тыс. рублей</w:t>
      </w:r>
    </w:p>
    <w:p w:rsidR="001C78DA" w:rsidRPr="003C59F7" w:rsidRDefault="001C78DA" w:rsidP="00D74E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 xml:space="preserve">- за </w:t>
      </w:r>
      <w:r w:rsidR="00D74E3A" w:rsidRPr="003C59F7">
        <w:rPr>
          <w:rFonts w:ascii="Times New Roman" w:hAnsi="Times New Roman"/>
          <w:sz w:val="28"/>
          <w:szCs w:val="28"/>
          <w:lang w:eastAsia="ru-RU"/>
        </w:rPr>
        <w:t xml:space="preserve">счет внебюджетных источников – </w:t>
      </w:r>
      <w:r w:rsidRPr="003C59F7">
        <w:rPr>
          <w:rFonts w:ascii="Times New Roman" w:hAnsi="Times New Roman"/>
          <w:sz w:val="28"/>
          <w:szCs w:val="28"/>
          <w:lang w:eastAsia="ru-RU"/>
        </w:rPr>
        <w:t>100 000,0 тыс. рублей *;</w:t>
      </w:r>
    </w:p>
    <w:p w:rsidR="001C78DA" w:rsidRPr="003C59F7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в том числе по годам:</w:t>
      </w:r>
    </w:p>
    <w:p w:rsidR="00C002B9" w:rsidRDefault="001C78DA" w:rsidP="001C78D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59F7">
        <w:rPr>
          <w:rFonts w:ascii="Times New Roman" w:hAnsi="Times New Roman"/>
          <w:sz w:val="28"/>
          <w:szCs w:val="28"/>
          <w:lang w:eastAsia="ru-RU"/>
        </w:rPr>
        <w:t>2021 год – 100 000,0 тыс. рублей*</w:t>
      </w:r>
    </w:p>
    <w:p w:rsidR="001C78DA" w:rsidRPr="001C78DA" w:rsidRDefault="001C78DA" w:rsidP="001C7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8DA">
        <w:rPr>
          <w:rFonts w:ascii="Times New Roman" w:hAnsi="Times New Roman"/>
          <w:sz w:val="28"/>
          <w:szCs w:val="28"/>
        </w:rPr>
        <w:t>* – при наличии внебюджетных источников финансирования (прогнозная оценка);</w:t>
      </w:r>
    </w:p>
    <w:p w:rsidR="001C78DA" w:rsidRPr="001C78DA" w:rsidRDefault="001C78DA" w:rsidP="001C78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8DA" w:rsidRPr="00C002B9" w:rsidRDefault="001C78DA" w:rsidP="001C78D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C78DA" w:rsidRPr="00C002B9" w:rsidSect="00C002B9">
          <w:footnotePr>
            <w:numFmt w:val="chicago"/>
          </w:foot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lastRenderedPageBreak/>
        <w:t>Таблица 4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>реализации государственной программы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right="25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>за счет средств областного бюджета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7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699"/>
        <w:gridCol w:w="1791"/>
        <w:gridCol w:w="1653"/>
        <w:gridCol w:w="826"/>
        <w:gridCol w:w="827"/>
        <w:gridCol w:w="1378"/>
        <w:gridCol w:w="964"/>
        <w:gridCol w:w="1102"/>
        <w:gridCol w:w="964"/>
        <w:gridCol w:w="964"/>
        <w:gridCol w:w="1033"/>
        <w:gridCol w:w="1033"/>
        <w:gridCol w:w="1119"/>
        <w:gridCol w:w="1119"/>
      </w:tblGrid>
      <w:tr w:rsidR="00C002B9" w:rsidRPr="00C002B9" w:rsidTr="00C002B9">
        <w:trPr>
          <w:trHeight w:val="876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Наименование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государствен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-ной программы, подпрограммы, основного мероприятия, мероприятия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Ответствен-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ный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исполнитель,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соисполни-тели</w:t>
            </w:r>
            <w:proofErr w:type="spellEnd"/>
          </w:p>
        </w:tc>
        <w:tc>
          <w:tcPr>
            <w:tcW w:w="30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82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Расходы (тыс. рублей), годы</w:t>
            </w:r>
          </w:p>
        </w:tc>
      </w:tr>
      <w:tr w:rsidR="00C002B9" w:rsidRPr="00C002B9" w:rsidTr="00452256">
        <w:trPr>
          <w:trHeight w:val="98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2016  год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2017  год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2018  год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2019  год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2020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2021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2022 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год</w:t>
            </w:r>
          </w:p>
        </w:tc>
      </w:tr>
    </w:tbl>
    <w:p w:rsidR="00C002B9" w:rsidRPr="00C002B9" w:rsidRDefault="00C002B9" w:rsidP="00C002B9">
      <w:pPr>
        <w:spacing w:after="0" w:line="120" w:lineRule="auto"/>
        <w:rPr>
          <w:sz w:val="2"/>
        </w:rPr>
      </w:pPr>
    </w:p>
    <w:tbl>
      <w:tblPr>
        <w:tblW w:w="154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1768"/>
        <w:gridCol w:w="1648"/>
        <w:gridCol w:w="831"/>
        <w:gridCol w:w="821"/>
        <w:gridCol w:w="30"/>
        <w:gridCol w:w="1359"/>
        <w:gridCol w:w="966"/>
        <w:gridCol w:w="9"/>
        <w:gridCol w:w="1093"/>
        <w:gridCol w:w="9"/>
        <w:gridCol w:w="955"/>
        <w:gridCol w:w="9"/>
        <w:gridCol w:w="6"/>
        <w:gridCol w:w="949"/>
        <w:gridCol w:w="15"/>
        <w:gridCol w:w="949"/>
        <w:gridCol w:w="65"/>
        <w:gridCol w:w="9"/>
        <w:gridCol w:w="1049"/>
        <w:gridCol w:w="1111"/>
        <w:gridCol w:w="1111"/>
        <w:gridCol w:w="22"/>
      </w:tblGrid>
      <w:tr w:rsidR="00C002B9" w:rsidRPr="00C002B9" w:rsidTr="00C611E5">
        <w:trPr>
          <w:gridAfter w:val="1"/>
          <w:wAfter w:w="22" w:type="dxa"/>
          <w:trHeight w:val="86"/>
          <w:tblHeader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4E3A" w:rsidRPr="00C002B9" w:rsidTr="00C611E5">
        <w:trPr>
          <w:gridAfter w:val="1"/>
          <w:wAfter w:w="22" w:type="dxa"/>
          <w:trHeight w:val="8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Государствен-ная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программа «Развитие физической культуры и спорта в Еврейской автономной области»</w:t>
            </w:r>
            <w:r w:rsidR="002716BB" w:rsidRPr="00452256">
              <w:rPr>
                <w:rFonts w:ascii="Times New Roman" w:hAnsi="Times New Roman"/>
                <w:lang w:eastAsia="ru-RU"/>
              </w:rPr>
              <w:t xml:space="preserve"> на 2016 – 2022 годы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74E3A" w:rsidRPr="00452256" w:rsidRDefault="00D74E3A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1500000000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432334,31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48595,00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40680,41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42002,00</w:t>
            </w:r>
          </w:p>
        </w:tc>
        <w:tc>
          <w:tcPr>
            <w:tcW w:w="102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128211,2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74E3A" w:rsidRPr="00452256" w:rsidRDefault="00D74E3A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65351,50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74E3A" w:rsidRPr="00452256" w:rsidRDefault="00D74E3A" w:rsidP="0067661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53747,1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74E3A" w:rsidRPr="00452256" w:rsidRDefault="00D74E3A" w:rsidP="0067661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53747,1</w:t>
            </w:r>
          </w:p>
        </w:tc>
      </w:tr>
      <w:tr w:rsidR="00452256" w:rsidRPr="00C002B9" w:rsidTr="00C611E5">
        <w:trPr>
          <w:gridAfter w:val="1"/>
          <w:wAfter w:w="22" w:type="dxa"/>
          <w:trHeight w:val="108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C611E5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C611E5" w:rsidRDefault="00452256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52256" w:rsidRPr="00C611E5" w:rsidRDefault="00452256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452256" w:rsidRPr="00C611E5" w:rsidRDefault="00452256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 xml:space="preserve">ОГБУ «Центр спортивной подготовки», </w:t>
            </w:r>
          </w:p>
          <w:p w:rsidR="00452256" w:rsidRPr="00C611E5" w:rsidRDefault="00452256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ОГБУ «СШОР ЕАО»</w:t>
            </w:r>
          </w:p>
          <w:p w:rsidR="00452256" w:rsidRPr="00C611E5" w:rsidRDefault="00452256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Управление архитектуры и строительства правительства ЕАО,</w:t>
            </w:r>
          </w:p>
          <w:p w:rsidR="00452256" w:rsidRPr="00C611E5" w:rsidRDefault="00452256" w:rsidP="00D74E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C611E5">
              <w:rPr>
                <w:rFonts w:ascii="Times New Roman" w:hAnsi="Times New Roman"/>
                <w:lang w:eastAsia="ru-RU"/>
              </w:rPr>
              <w:lastRenderedPageBreak/>
              <w:t>Муниципаль-ные</w:t>
            </w:r>
            <w:proofErr w:type="spellEnd"/>
            <w:r w:rsidRPr="00C611E5">
              <w:rPr>
                <w:rFonts w:ascii="Times New Roman" w:hAnsi="Times New Roman"/>
                <w:lang w:eastAsia="ru-RU"/>
              </w:rPr>
              <w:t xml:space="preserve"> образования  </w:t>
            </w: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2256" w:rsidRPr="00C002B9" w:rsidTr="00C611E5">
        <w:trPr>
          <w:gridAfter w:val="1"/>
          <w:wAfter w:w="22" w:type="dxa"/>
          <w:trHeight w:val="57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C611E5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C611E5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52256" w:rsidRPr="00C611E5" w:rsidRDefault="00452256" w:rsidP="00D74E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52256" w:rsidRPr="00452256" w:rsidRDefault="0045225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02B9" w:rsidRPr="00C002B9" w:rsidTr="00C611E5">
        <w:trPr>
          <w:trHeight w:val="8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002B9" w:rsidRPr="00C611E5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8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002B9" w:rsidRPr="00C611E5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Задача 1 «Создание условий для вовлечения различных групп населения к регулярным занятиям физической культурой и спортом»</w:t>
            </w:r>
          </w:p>
        </w:tc>
      </w:tr>
      <w:tr w:rsidR="00C002B9" w:rsidRPr="00C002B9" w:rsidTr="00C611E5">
        <w:trPr>
          <w:gridAfter w:val="1"/>
          <w:wAfter w:w="22" w:type="dxa"/>
          <w:trHeight w:val="49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611E5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C611E5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Основное мероприятие 1 «Развитие физической культуры и массового спорта»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C611E5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611E5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1500100000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150P554950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20792,01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4638,9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4264,51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9508,6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430,0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650,0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650,0</w:t>
            </w:r>
          </w:p>
        </w:tc>
      </w:tr>
      <w:tr w:rsidR="00C002B9" w:rsidRPr="00C002B9" w:rsidTr="00C611E5">
        <w:trPr>
          <w:gridAfter w:val="1"/>
          <w:wAfter w:w="22" w:type="dxa"/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1.1.1.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    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1500122320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1 573,9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692,9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51,00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C002B9" w:rsidRPr="00C002B9" w:rsidTr="00C611E5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Премии и иные поощрения в области физической культуры и спорта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1500122520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2250,2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340,00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C002B9" w:rsidRPr="00C002B9" w:rsidTr="00C611E5">
        <w:trPr>
          <w:gridAfter w:val="1"/>
          <w:wAfter w:w="22" w:type="dxa"/>
          <w:trHeight w:val="77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Субсидия на финансовое обеспечение (возмещение) затрат на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выполнение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государствен-ного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1500100590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4063,2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2003,2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2060,00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611E5">
        <w:trPr>
          <w:gridAfter w:val="1"/>
          <w:wAfter w:w="22" w:type="dxa"/>
          <w:trHeight w:val="1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1.1.4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Реконструкция объекта физической культуры и спорта, укрепление материально-технической базы областных учреждений на основе современных требования к объектам спорта (стадион «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Дальсельмаш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» г. Биробиджан, ул. Пионерская, </w:t>
            </w:r>
            <w:r w:rsidRPr="00452256">
              <w:rPr>
                <w:rFonts w:ascii="Times New Roman" w:hAnsi="Times New Roman"/>
                <w:lang w:eastAsia="ru-RU"/>
              </w:rPr>
              <w:br/>
              <w:t>д. 81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«СШОР ЕАО»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1500122620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A4F96" w:rsidRPr="00C002B9" w:rsidTr="00C611E5">
        <w:trPr>
          <w:gridAfter w:val="1"/>
          <w:wAfter w:w="22" w:type="dxa"/>
          <w:trHeight w:val="2298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1.1.5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 xml:space="preserve">Развитие спортивной инфраструктуры и материально-технической базы для занятий физической культурой и </w:t>
            </w:r>
            <w:r w:rsidRPr="00452256">
              <w:rPr>
                <w:rFonts w:ascii="Times New Roman" w:hAnsi="Times New Roman"/>
              </w:rPr>
              <w:lastRenderedPageBreak/>
              <w:t>спортом (корректировка проектно-сметной документации по объекту «Строительство здания крытого катка с искусственным льдом в г. </w:t>
            </w:r>
            <w:proofErr w:type="spellStart"/>
            <w:proofErr w:type="gramStart"/>
            <w:r w:rsidRPr="00452256">
              <w:rPr>
                <w:rFonts w:ascii="Times New Roman" w:hAnsi="Times New Roman"/>
              </w:rPr>
              <w:t>Биробиджа</w:t>
            </w:r>
            <w:proofErr w:type="spellEnd"/>
            <w:r w:rsidRPr="00452256">
              <w:rPr>
                <w:rFonts w:ascii="Times New Roman" w:hAnsi="Times New Roman"/>
              </w:rPr>
              <w:t>-не</w:t>
            </w:r>
            <w:proofErr w:type="gramEnd"/>
            <w:r w:rsidRPr="00452256">
              <w:rPr>
                <w:rFonts w:ascii="Times New Roman" w:hAnsi="Times New Roman"/>
              </w:rPr>
              <w:t xml:space="preserve">», в том числе проведение повторной государственной экспертизы проектной документации и результатов инженерных </w:t>
            </w:r>
          </w:p>
          <w:p w:rsidR="009A4F96" w:rsidRPr="00452256" w:rsidRDefault="009A4F9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изысканий, проведение проверки достоверности определения сметной стоимости и др.)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Еврейской автономной области, Управление архитектуры и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строительства правительства </w:t>
            </w:r>
            <w:r w:rsidR="0044373C" w:rsidRPr="00452256">
              <w:rPr>
                <w:rFonts w:ascii="Times New Roman" w:hAnsi="Times New Roman"/>
                <w:lang w:eastAsia="ru-RU"/>
              </w:rPr>
              <w:t>Еврейской автономной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1500122620</w:t>
            </w:r>
          </w:p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1500122640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3628,71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330,00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2151,31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1147,4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A4F96" w:rsidRPr="00452256" w:rsidRDefault="009A4F96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4F96" w:rsidRPr="00452256" w:rsidRDefault="009A4F96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9A4F96" w:rsidRPr="00C002B9" w:rsidTr="00C611E5">
        <w:trPr>
          <w:gridAfter w:val="1"/>
          <w:wAfter w:w="22" w:type="dxa"/>
          <w:trHeight w:val="571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F96" w:rsidRPr="00C002B9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4F96" w:rsidRPr="00452256" w:rsidRDefault="009A4F96" w:rsidP="00C002B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4F96" w:rsidRPr="00452256" w:rsidRDefault="009A4F96" w:rsidP="00C002B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002B9" w:rsidRPr="00C002B9" w:rsidTr="00C611E5">
        <w:trPr>
          <w:gridAfter w:val="1"/>
          <w:wAfter w:w="22" w:type="dxa"/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Софинансиро-вание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объектов капитального строительства в соответствии с федеральной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целевой программой «Развитие физической культуры и спорта в Российской Федерации на 2016 – </w:t>
            </w:r>
            <w:r w:rsidRPr="00452256">
              <w:rPr>
                <w:rFonts w:ascii="Times New Roman" w:hAnsi="Times New Roman"/>
                <w:lang w:eastAsia="ru-RU"/>
              </w:rPr>
              <w:br/>
              <w:t xml:space="preserve">2020 годы» (региональный спортивно- тренировочный центр – крытый каток с искусственным льдом в </w:t>
            </w:r>
          </w:p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г. Биробиджан)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Управление архитектуры и строительства правительства </w:t>
            </w:r>
            <w:r w:rsidR="0044373C" w:rsidRPr="00452256">
              <w:rPr>
                <w:rFonts w:ascii="Times New Roman" w:hAnsi="Times New Roman"/>
                <w:lang w:eastAsia="ru-RU"/>
              </w:rPr>
              <w:t xml:space="preserve">Еврейской </w:t>
            </w:r>
            <w:r w:rsidR="0044373C" w:rsidRPr="00452256">
              <w:rPr>
                <w:rFonts w:ascii="Times New Roman" w:hAnsi="Times New Roman"/>
                <w:lang w:eastAsia="ru-RU"/>
              </w:rPr>
              <w:lastRenderedPageBreak/>
              <w:t>автономной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</w:t>
            </w:r>
            <w:r w:rsidRPr="00452256">
              <w:rPr>
                <w:rFonts w:ascii="Times New Roman" w:hAnsi="Times New Roman"/>
                <w:lang w:val="en-US" w:eastAsia="ru-RU"/>
              </w:rPr>
              <w:t>R</w:t>
            </w:r>
            <w:r w:rsidRPr="00452256">
              <w:rPr>
                <w:rFonts w:ascii="Times New Roman" w:hAnsi="Times New Roman"/>
                <w:lang w:eastAsia="ru-RU"/>
              </w:rPr>
              <w:t>4950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6000,0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6000,0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611E5">
        <w:trPr>
          <w:gridAfter w:val="1"/>
          <w:wAfter w:w="22" w:type="dxa"/>
          <w:trHeight w:val="207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Предоставле-ние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субсидии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муниципаль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-ному образованию «Город Биробиджан» на капитальный ремонт здания шахматного клуба </w:t>
            </w:r>
            <w:r w:rsidRPr="00452256">
              <w:rPr>
                <w:rFonts w:ascii="Times New Roman" w:hAnsi="Times New Roman"/>
                <w:lang w:eastAsia="ru-RU"/>
              </w:rPr>
              <w:br/>
              <w:t>(ул. Пионер-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ская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, д. 80) в рамках реализации закона Еврейской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автономной области от 25.06.2008 № 398-ОЗ «О городе Биробиджане – административном центре Еврейской автономной области»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1500110200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3176,00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3176,00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611E5">
        <w:trPr>
          <w:trHeight w:val="13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Задача 2 «Поэтапное внедрение Всероссийского физкультурно-спортивного комплекса «Готов к труду и обороне» (ГТО)»</w:t>
            </w:r>
          </w:p>
        </w:tc>
      </w:tr>
      <w:tr w:rsidR="00C002B9" w:rsidRPr="00C002B9" w:rsidTr="00C611E5">
        <w:trPr>
          <w:gridAfter w:val="1"/>
          <w:wAfter w:w="22" w:type="dxa"/>
          <w:trHeight w:val="10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Основное мероприятие 2 «Выполнение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Всероссийс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-кого плана по внедрению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Всероссийско-го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физкультурно-спортивного комплекса «Готов к труду и обороне» (ГТО)»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1500200000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275,00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275,00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611E5">
        <w:trPr>
          <w:gridAfter w:val="1"/>
          <w:wAfter w:w="22" w:type="dxa"/>
          <w:trHeight w:val="41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Мероприятия по организации работы центров тестирования по выполнению нормативов испытаний (тестов)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Всероссийс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кого физкультурно-спортивного комплекса </w:t>
            </w:r>
            <w:r w:rsidRPr="00452256">
              <w:rPr>
                <w:rFonts w:ascii="Times New Roman" w:hAnsi="Times New Roman"/>
                <w:lang w:eastAsia="ru-RU"/>
              </w:rPr>
              <w:br/>
              <w:t xml:space="preserve">ГТО  - создание центров тестирования ГТО;  - мероприятия по формированию судейских бригад центров тестирования; Проведение тестирования по выполнению видов испытаний (тестов), нормативов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Всероссийс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-кого физкультурно-спортивного комплекса «Готов к труду и обороне» (ГТО)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Еврейской автономной области, ОГБУ «Центр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спортивной подготовки», ОГБУ «СШОР ЕАО»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15002R1270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141,9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141,9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611E5">
        <w:trPr>
          <w:gridAfter w:val="1"/>
          <w:wAfter w:w="22" w:type="dxa"/>
          <w:trHeight w:val="90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Проведение тестирования по выполнению видов испытаний (тестов), нормативов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Всероссийс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кого физкультурно-спортивного комплекса «Готов к труду и обороне» (ГТО)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Еврейской автономной области, ОГБУ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15002R1270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611E5">
        <w:trPr>
          <w:gridAfter w:val="1"/>
          <w:wAfter w:w="22" w:type="dxa"/>
          <w:trHeight w:val="73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Проведение фестивалей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Всероссийс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-кого физкультурно-спортивного комплекса «Готов к труду и обороне» (ГТО)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15002R1270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trHeight w:val="86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Задача 3 «Развитие системы подготовки спортивного резерва»</w:t>
            </w:r>
          </w:p>
        </w:tc>
      </w:tr>
      <w:tr w:rsidR="00C002B9" w:rsidRPr="00C002B9" w:rsidTr="00C002B9">
        <w:trPr>
          <w:gridAfter w:val="1"/>
          <w:wAfter w:w="22" w:type="dxa"/>
          <w:trHeight w:val="36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Основное мероприятие 3 «Подготовка спортивного резерва»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0702    1102  1103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150030000</w:t>
            </w:r>
          </w:p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760E4F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206932,0</w:t>
            </w:r>
            <w:r w:rsidR="00C002B9" w:rsidRPr="00452256">
              <w:rPr>
                <w:rFonts w:ascii="Times New Roman" w:hAnsi="Times New Roman"/>
                <w:lang w:eastAsia="ru-RU"/>
              </w:rPr>
              <w:t>0</w:t>
            </w:r>
          </w:p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25759,3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23745,4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25329,1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2785</w:t>
            </w:r>
            <w:r w:rsidR="00760E4F" w:rsidRPr="00452256">
              <w:rPr>
                <w:rFonts w:ascii="Times New Roman" w:hAnsi="Times New Roman"/>
                <w:lang w:eastAsia="ru-RU"/>
              </w:rPr>
              <w:t>1</w:t>
            </w:r>
            <w:r w:rsidRPr="00452256">
              <w:rPr>
                <w:rFonts w:ascii="Times New Roman" w:hAnsi="Times New Roman"/>
                <w:lang w:eastAsia="ru-RU"/>
              </w:rPr>
              <w:t>,</w:t>
            </w:r>
            <w:r w:rsidR="00760E4F" w:rsidRPr="00452256">
              <w:rPr>
                <w:rFonts w:ascii="Times New Roman" w:hAnsi="Times New Roman"/>
                <w:lang w:eastAsia="ru-RU"/>
              </w:rPr>
              <w:t>9</w:t>
            </w:r>
            <w:r w:rsidRPr="0045225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38341,3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2100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38854,9</w:t>
            </w:r>
          </w:p>
        </w:tc>
      </w:tr>
      <w:tr w:rsidR="00C002B9" w:rsidRPr="00C002B9" w:rsidTr="00C002B9">
        <w:trPr>
          <w:gridAfter w:val="1"/>
          <w:wAfter w:w="22" w:type="dxa"/>
          <w:trHeight w:val="930"/>
        </w:trPr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Расходы на обеспечение деятельности (оказание услуг)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государствен-ных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учреждений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«СШОР ЕАО»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0702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1500300590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9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Предоставле-ние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субсидий на финансовое обеспечение (возмещение) затрат на выполнение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государствен-ного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«СШОР ЕАО»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1500300590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760E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145458,</w:t>
            </w:r>
            <w:r w:rsidR="00760E4F" w:rsidRPr="00452256">
              <w:rPr>
                <w:rFonts w:ascii="Times New Roman" w:hAnsi="Times New Roman"/>
                <w:lang w:eastAsia="ru-RU"/>
              </w:rPr>
              <w:t>7</w:t>
            </w:r>
            <w:r w:rsidRPr="0045225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25300,3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</w:pPr>
            <w:r w:rsidRPr="00452256">
              <w:rPr>
                <w:rFonts w:ascii="Times New Roman" w:hAnsi="Times New Roman"/>
              </w:rPr>
              <w:t xml:space="preserve">23495,4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25329,1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760E4F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2785</w:t>
            </w:r>
            <w:r w:rsidR="00760E4F" w:rsidRPr="00452256">
              <w:rPr>
                <w:rFonts w:ascii="Times New Roman" w:hAnsi="Times New Roman"/>
              </w:rPr>
              <w:t>1</w:t>
            </w:r>
            <w:r w:rsidRPr="00452256">
              <w:rPr>
                <w:rFonts w:ascii="Times New Roman" w:hAnsi="Times New Roman"/>
              </w:rPr>
              <w:t>,</w:t>
            </w:r>
            <w:r w:rsidR="00760E4F" w:rsidRPr="00452256">
              <w:rPr>
                <w:rFonts w:ascii="Times New Roman" w:hAnsi="Times New Roman"/>
              </w:rPr>
              <w:t>9</w:t>
            </w:r>
            <w:r w:rsidRPr="00452256">
              <w:rPr>
                <w:rFonts w:ascii="Times New Roman" w:hAnsi="Times New Roman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38341,3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38854,9</w:t>
            </w:r>
          </w:p>
        </w:tc>
      </w:tr>
      <w:tr w:rsidR="00C002B9" w:rsidRPr="00C002B9" w:rsidTr="00C002B9">
        <w:trPr>
          <w:gridAfter w:val="1"/>
          <w:wAfter w:w="22" w:type="dxa"/>
          <w:trHeight w:val="4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1500300590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250,00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Предоставле-ние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субсидий на оказание адресной финансовой поддержки спортивным организациям,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осуществля-ющим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подготовку спортивного резерва для сборных команд Российской Федерации по базовым олимпийским видам спорта (проведение тренировочных мероприятий по базовым олимпийским,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паралимпий-ским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lastRenderedPageBreak/>
              <w:t>сурдлимпийс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-ким видам спорта, обеспечению питания и проживания спортсменов при проведении первенств России, повышению квалификации и переподготовке специалистов в сфере физической культуры и спорта, а также по приобретению спортивно-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технологичес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-кого оборудования, инвентаря и экипировки)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Еврейской автономной области,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муниципаль-ное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образование «Город Биробиджан»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15003R0810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209,00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209,00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</w:tr>
      <w:tr w:rsidR="00C002B9" w:rsidRPr="00C002B9" w:rsidTr="00C002B9">
        <w:trPr>
          <w:trHeight w:val="8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Задача 4 «Создание условий для развития и совершенствования спорта высших достижений»</w:t>
            </w:r>
          </w:p>
        </w:tc>
      </w:tr>
      <w:tr w:rsidR="00C002B9" w:rsidRPr="00C002B9" w:rsidTr="00C002B9">
        <w:trPr>
          <w:gridAfter w:val="1"/>
          <w:wAfter w:w="22" w:type="dxa"/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Основное мероприятие 4 «Развитие спорта высших достижений»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1500400000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421735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71990,20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16631,00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10656,6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8748,00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6414,2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421735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11326,80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9 231,8</w:t>
            </w:r>
            <w:r w:rsidR="00421735" w:rsidRPr="00452256">
              <w:rPr>
                <w:rFonts w:ascii="Times New Roman" w:hAnsi="Times New Roman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8 981,8</w:t>
            </w:r>
            <w:r w:rsidR="00421735" w:rsidRPr="00452256">
              <w:rPr>
                <w:rFonts w:ascii="Times New Roman" w:hAnsi="Times New Roman"/>
              </w:rPr>
              <w:t>0</w:t>
            </w:r>
          </w:p>
        </w:tc>
      </w:tr>
      <w:tr w:rsidR="00C002B9" w:rsidRPr="00C002B9" w:rsidTr="00C002B9">
        <w:trPr>
          <w:gridAfter w:val="1"/>
          <w:wAfter w:w="22" w:type="dxa"/>
          <w:trHeight w:val="1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1500400590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3297,9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3297,9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002B9" w:rsidRPr="00C002B9" w:rsidTr="00C002B9">
        <w:trPr>
          <w:gridAfter w:val="1"/>
          <w:wAfter w:w="22" w:type="dxa"/>
          <w:trHeight w:val="428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C002B9" w:rsidRDefault="00C002B9" w:rsidP="00C0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1500422820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122,00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122,00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002B9" w:rsidRPr="00C002B9" w:rsidTr="00C002B9">
        <w:trPr>
          <w:gridAfter w:val="1"/>
          <w:wAfter w:w="22" w:type="dxa"/>
          <w:trHeight w:val="9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Субсидия на финансовое обеспечение (возмещение) затрат на выполнение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государствен-ного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задания</w:t>
            </w:r>
          </w:p>
        </w:tc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1500400590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02B9" w:rsidRPr="00452256" w:rsidRDefault="001624D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56954,80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6856,4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9025,8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8268,0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5934,2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C002B9" w:rsidRPr="00452256" w:rsidRDefault="001624D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10436,80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8341,8</w:t>
            </w: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8091,8</w:t>
            </w:r>
          </w:p>
        </w:tc>
      </w:tr>
      <w:tr w:rsidR="00C002B9" w:rsidRPr="00C002B9" w:rsidTr="00C002B9">
        <w:trPr>
          <w:gridAfter w:val="1"/>
          <w:wAfter w:w="22" w:type="dxa"/>
          <w:trHeight w:val="1470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DFEC"/>
            <w:vAlign w:val="center"/>
          </w:tcPr>
          <w:p w:rsidR="00C002B9" w:rsidRPr="00C002B9" w:rsidRDefault="00C002B9" w:rsidP="00C00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DFEC"/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DFEC"/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DFEC"/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1500400590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470,3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470,3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73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Предоставле-ние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субсидий на иные цели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1500422720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9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Реализация мероприятий по подготовке, участию, проведению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спортивных региональных мероприятий, первенства России,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международ-ных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, финальных соревнований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6335,2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5066,4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1268,8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4.1.4.1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- по игровым видам спорта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3913,4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3913,4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7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4.1.4.2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- по олимпийским видам спорта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645,5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395,5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73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4.1.4.3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- по базовым видам спорта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Комитет по физической культуре и спорту правительства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209,3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209,3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4.1.4.4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- не отнесенным к олимпийским видам спорта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1567,00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548,2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1018,8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Выплаты стипендии ведущим спортсменам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1500422420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4560,0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240,00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480,00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480,00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840,0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840,00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Субсидия бюджетам муниципальных районов и городского округа Еврейской автономной области на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обеспечение деятельности организаций, осуществляющих спортивную подготовку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Еврейской автономной области, 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муниципаль-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ное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образование «Город Биробиджан»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1500422830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50,00</w:t>
            </w: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C002B9" w:rsidRPr="00C002B9" w:rsidTr="00C002B9">
        <w:trPr>
          <w:trHeight w:val="86"/>
        </w:trPr>
        <w:tc>
          <w:tcPr>
            <w:tcW w:w="1549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Задача 5 «Создание </w:t>
            </w:r>
            <w:r w:rsidRPr="00452256">
              <w:rPr>
                <w:rFonts w:ascii="Times New Roman" w:hAnsi="Times New Roman"/>
              </w:rPr>
              <w:t>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  <w:r w:rsidRPr="00452256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Всего</w:t>
            </w:r>
          </w:p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012010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1102 1103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150Р500000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1624D9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132345,10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96037,9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1624D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25522,80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5524,0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5260,4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452256">
              <w:rPr>
                <w:rFonts w:ascii="Times New Roman" w:hAnsi="Times New Roman"/>
                <w:lang w:eastAsia="ru-RU"/>
              </w:rPr>
              <w:t>Софинансиро-вание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 объектов капитального строительства в соответствии с федеральной целевой программой «Развитие физической культуры и спорта в Российской Федерации на 2016 – </w:t>
            </w:r>
          </w:p>
          <w:p w:rsidR="00C002B9" w:rsidRPr="00452256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2020 годы» (региональный спортивно- тренировочный центр – крытый каток с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искусственным льдом в </w:t>
            </w:r>
            <w:r w:rsidRPr="00452256">
              <w:rPr>
                <w:rFonts w:ascii="Times New Roman" w:hAnsi="Times New Roman"/>
                <w:lang w:eastAsia="ru-RU"/>
              </w:rPr>
              <w:br/>
              <w:t>г. Биробиджан)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Управление архитектуры и строительства правительства ЕАО</w:t>
            </w: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</w:p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lastRenderedPageBreak/>
              <w:t>010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1102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150P554950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FE6B1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110004,</w:t>
            </w:r>
            <w:r w:rsidR="00FE6B16" w:rsidRPr="00452256">
              <w:rPr>
                <w:rFonts w:ascii="Times New Roman" w:hAnsi="Times New Roman"/>
              </w:rPr>
              <w:t>3</w:t>
            </w:r>
            <w:r w:rsidRPr="00452256"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92702,1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1624D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17302,</w:t>
            </w:r>
            <w:r w:rsidR="001624D9" w:rsidRPr="00452256">
              <w:rPr>
                <w:rFonts w:ascii="Times New Roman" w:hAnsi="Times New Roman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Поставка спортивного оборудования для малых спортивных площадок (Оснащение объектов спортивной инфраструктуры спортивно-</w:t>
            </w:r>
            <w:proofErr w:type="spellStart"/>
            <w:r w:rsidRPr="00452256">
              <w:rPr>
                <w:rFonts w:ascii="Times New Roman" w:hAnsi="Times New Roman"/>
                <w:lang w:eastAsia="ru-RU"/>
              </w:rPr>
              <w:t>технологичес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 xml:space="preserve">-ким </w:t>
            </w:r>
            <w:proofErr w:type="spellStart"/>
            <w:proofErr w:type="gramStart"/>
            <w:r w:rsidRPr="00452256">
              <w:rPr>
                <w:rFonts w:ascii="Times New Roman" w:hAnsi="Times New Roman"/>
                <w:lang w:eastAsia="ru-RU"/>
              </w:rPr>
              <w:t>оборудовани</w:t>
            </w:r>
            <w:proofErr w:type="spellEnd"/>
            <w:r w:rsidRPr="00452256">
              <w:rPr>
                <w:rFonts w:ascii="Times New Roman" w:hAnsi="Times New Roman"/>
                <w:lang w:eastAsia="ru-RU"/>
              </w:rPr>
              <w:t>-ем</w:t>
            </w:r>
            <w:proofErr w:type="gramEnd"/>
            <w:r w:rsidRPr="00452256">
              <w:rPr>
                <w:rFonts w:ascii="Times New Roman" w:hAnsi="Times New Roman"/>
                <w:lang w:eastAsia="ru-RU"/>
              </w:rPr>
              <w:t xml:space="preserve">) </w:t>
            </w:r>
          </w:p>
          <w:p w:rsidR="00C002B9" w:rsidRPr="00452256" w:rsidRDefault="00C002B9" w:rsidP="00C002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C002B9" w:rsidRPr="00452256" w:rsidRDefault="00C002B9" w:rsidP="00C002B9">
            <w:pPr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1102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150P552280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140,2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63,7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33,5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21,5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21,5</w:t>
            </w:r>
          </w:p>
        </w:tc>
      </w:tr>
      <w:tr w:rsidR="00C002B9" w:rsidRPr="00C002B9" w:rsidTr="00C002B9">
        <w:trPr>
          <w:gridAfter w:val="1"/>
          <w:wAfter w:w="22" w:type="dxa"/>
          <w:trHeight w:val="15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 xml:space="preserve">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 (оснащение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объектов спортивной инфраструктуры спортивно-технологическим оборудованием)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Еврейской автономной области, </w:t>
            </w:r>
            <w:proofErr w:type="spellStart"/>
            <w:proofErr w:type="gramStart"/>
            <w:r w:rsidRPr="00452256">
              <w:rPr>
                <w:rFonts w:ascii="Times New Roman" w:hAnsi="Times New Roman"/>
                <w:lang w:eastAsia="ru-RU"/>
              </w:rPr>
              <w:t>муниципаль-ное</w:t>
            </w:r>
            <w:proofErr w:type="spellEnd"/>
            <w:proofErr w:type="gramEnd"/>
            <w:r w:rsidRPr="00452256">
              <w:rPr>
                <w:rFonts w:ascii="Times New Roman" w:hAnsi="Times New Roman"/>
                <w:lang w:eastAsia="ru-RU"/>
              </w:rPr>
              <w:t xml:space="preserve"> образование «Город Биробиджан»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1102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150P552280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252,53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252,53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15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Закупка спортивного оборудования для спортивных школ олимпийского резерва и училищ олимпийского резерва, сертифицированного на соответствие национальным стандартам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 ОГБУ «СШОР ЕАО»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150P554950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528,6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518,6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команд, в том числе спортивных сборных команд </w:t>
            </w:r>
            <w:r w:rsidRPr="00452256">
              <w:rPr>
                <w:rFonts w:ascii="Times New Roman" w:hAnsi="Times New Roman"/>
              </w:rPr>
              <w:lastRenderedPageBreak/>
              <w:t xml:space="preserve">Российской Федерации (финансовое обеспечение на реализацию программ по спортивной подготовке в соответствии с федеральными стандартами спортивной подготовки по базовым олимпийским, </w:t>
            </w:r>
            <w:proofErr w:type="spellStart"/>
            <w:r w:rsidRPr="00452256">
              <w:rPr>
                <w:rFonts w:ascii="Times New Roman" w:hAnsi="Times New Roman"/>
              </w:rPr>
              <w:t>паралимпийским</w:t>
            </w:r>
            <w:proofErr w:type="spellEnd"/>
            <w:r w:rsidRPr="00452256">
              <w:rPr>
                <w:rFonts w:ascii="Times New Roman" w:hAnsi="Times New Roman"/>
              </w:rPr>
              <w:t xml:space="preserve"> и </w:t>
            </w:r>
            <w:proofErr w:type="spellStart"/>
            <w:r w:rsidRPr="00452256">
              <w:rPr>
                <w:rFonts w:ascii="Times New Roman" w:hAnsi="Times New Roman"/>
              </w:rPr>
              <w:t>сурдлимпийским</w:t>
            </w:r>
            <w:proofErr w:type="spellEnd"/>
            <w:r w:rsidRPr="00452256">
              <w:rPr>
                <w:rFonts w:ascii="Times New Roman" w:hAnsi="Times New Roman"/>
              </w:rPr>
              <w:t xml:space="preserve"> видам спорта;</w:t>
            </w:r>
          </w:p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повышение квалификации и переподготовка специалистов в сфере физической культуры и спорта;</w:t>
            </w:r>
          </w:p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 xml:space="preserve">приобретение автомобилей, не являющихся легковыми, массой более 3500 кг и с числом посадочных </w:t>
            </w:r>
            <w:r w:rsidRPr="00452256">
              <w:rPr>
                <w:rFonts w:ascii="Times New Roman" w:hAnsi="Times New Roman"/>
              </w:rPr>
              <w:lastRenderedPageBreak/>
              <w:t>мест (без учета водительского места) более 8;</w:t>
            </w:r>
          </w:p>
          <w:p w:rsidR="00C002B9" w:rsidRPr="00452256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>осуществление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подготовку)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ОГБУ «СШОР ЕАО»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150Р550810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1010,1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346,1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221,5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221,5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221,0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ind w:left="-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Закупка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C002B9" w:rsidRPr="00452256" w:rsidRDefault="00C002B9" w:rsidP="00C002B9">
            <w:pPr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ОГБУ «СШОР ЕАО»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150P552290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157,9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90,9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67,0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 xml:space="preserve">Проведение физкультурных и спортивных мероприятий для всех </w:t>
            </w:r>
            <w:r w:rsidRPr="00452256">
              <w:rPr>
                <w:rFonts w:ascii="Times New Roman" w:hAnsi="Times New Roman"/>
              </w:rPr>
              <w:lastRenderedPageBreak/>
              <w:t>категорий и групп населения, в том числе детей и учащейся молодежи (студентов), средней и старшей возрастных групп,  а также инвалидов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 xml:space="preserve">Комитет по физической культуре и спорту правительства </w:t>
            </w:r>
            <w:r w:rsidRPr="00452256">
              <w:rPr>
                <w:rFonts w:ascii="Times New Roman" w:hAnsi="Times New Roman"/>
                <w:lang w:eastAsia="ru-RU"/>
              </w:rPr>
              <w:lastRenderedPageBreak/>
              <w:t>Еврейской автономной области,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150Р522320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10021,0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1419,0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3961,0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2440,1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2200,9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5.1.8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Направление спортсменов Еврейской автономной области на соревнования межрегионального и всероссийского уровня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Комитет по физической культуре и спорту правительства Еврейской автономной области,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</w:rPr>
              <w:t>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1103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150Р522730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9480,5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1497,00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2983,5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2500,0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2500,0</w:t>
            </w:r>
          </w:p>
        </w:tc>
      </w:tr>
      <w:tr w:rsidR="00C002B9" w:rsidRPr="00C002B9" w:rsidTr="00C002B9">
        <w:trPr>
          <w:gridAfter w:val="1"/>
          <w:wAfter w:w="22" w:type="dxa"/>
          <w:trHeight w:val="49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02B9" w:rsidRPr="00C002B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2B9">
              <w:rPr>
                <w:rFonts w:ascii="Times New Roman" w:hAnsi="Times New Roman"/>
                <w:sz w:val="24"/>
                <w:szCs w:val="24"/>
                <w:lang w:eastAsia="ru-RU"/>
              </w:rPr>
              <w:t>5.1.9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</w:rPr>
            </w:pPr>
            <w:r w:rsidRPr="00452256">
              <w:rPr>
                <w:rFonts w:ascii="Times New Roman" w:hAnsi="Times New Roman"/>
              </w:rPr>
              <w:t xml:space="preserve">Проведение мероприятий, направленных на популяризацию физкультурных, спортивных мероприятий, массовых спортивных акций и Всероссийского </w:t>
            </w:r>
            <w:r w:rsidRPr="00452256">
              <w:rPr>
                <w:rFonts w:ascii="Times New Roman" w:hAnsi="Times New Roman"/>
              </w:rPr>
              <w:lastRenderedPageBreak/>
              <w:t>физкультурно-спортивного комплекса ГТО и вовлечение всех категорий и групп населения в систематические занятия физической культурой и спортом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lastRenderedPageBreak/>
              <w:t>Комитет по физической культуре и спорту правительства Еврейской автономной области,</w:t>
            </w:r>
          </w:p>
          <w:p w:rsidR="00C002B9" w:rsidRPr="00452256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ОГБУ «Центр спортивной подготовки»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1102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150Р522740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750,0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452256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52256">
              <w:rPr>
                <w:rFonts w:ascii="Times New Roman" w:hAnsi="Times New Roman"/>
                <w:lang w:eastAsia="ru-RU"/>
              </w:rPr>
              <w:t>250,0</w:t>
            </w:r>
          </w:p>
        </w:tc>
      </w:tr>
    </w:tbl>
    <w:p w:rsidR="00C002B9" w:rsidRPr="00C002B9" w:rsidRDefault="00C002B9" w:rsidP="00C002B9">
      <w:pPr>
        <w:rPr>
          <w:rFonts w:ascii="Times New Roman" w:hAnsi="Times New Roman"/>
          <w:sz w:val="28"/>
          <w:szCs w:val="28"/>
        </w:rPr>
      </w:pPr>
    </w:p>
    <w:p w:rsidR="00C002B9" w:rsidRPr="00C002B9" w:rsidRDefault="00C002B9" w:rsidP="00C002B9">
      <w:pPr>
        <w:tabs>
          <w:tab w:val="left" w:pos="1345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002B9" w:rsidRPr="00C002B9" w:rsidSect="00185CF0">
          <w:pgSz w:w="16838" w:h="11906" w:orient="landscape" w:code="9"/>
          <w:pgMar w:top="1701" w:right="1134" w:bottom="851" w:left="1134" w:header="709" w:footer="709" w:gutter="0"/>
          <w:cols w:space="720"/>
          <w:docGrid w:linePitch="299"/>
        </w:sectPr>
      </w:pPr>
    </w:p>
    <w:p w:rsidR="00C002B9" w:rsidRPr="00C002B9" w:rsidRDefault="00C002B9" w:rsidP="00C002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02B9"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C002B9" w:rsidRPr="00C002B9" w:rsidRDefault="00C002B9" w:rsidP="00C002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о ресурсном обеспечении государственной программы за счет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средств областного бюджета и прогнозная оценка привлекаемых на реализацию ее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целей средств федерального бюджета, бюджетов муниципальных образований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области, внебюджетных источников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27"/>
        <w:gridCol w:w="3710"/>
        <w:gridCol w:w="1701"/>
        <w:gridCol w:w="1275"/>
        <w:gridCol w:w="993"/>
        <w:gridCol w:w="1134"/>
        <w:gridCol w:w="1134"/>
        <w:gridCol w:w="1275"/>
        <w:gridCol w:w="989"/>
        <w:gridCol w:w="1038"/>
        <w:gridCol w:w="1234"/>
      </w:tblGrid>
      <w:tr w:rsidR="00192860" w:rsidRPr="00C002B9" w:rsidTr="001F7C4A">
        <w:trPr>
          <w:trHeight w:val="520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2860" w:rsidRPr="00E83B9D" w:rsidRDefault="00192860" w:rsidP="00C002B9">
            <w:pPr>
              <w:tabs>
                <w:tab w:val="left" w:pos="1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2860" w:rsidRPr="00E83B9D" w:rsidRDefault="00192860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2860" w:rsidRPr="00E83B9D" w:rsidRDefault="00192860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92860" w:rsidRPr="00E83B9D" w:rsidRDefault="00192860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Оценка расходов (тыс. рублей), годы</w:t>
            </w:r>
          </w:p>
        </w:tc>
      </w:tr>
      <w:tr w:rsidR="00C002B9" w:rsidRPr="00C002B9" w:rsidTr="001F7C4A">
        <w:trPr>
          <w:trHeight w:val="963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right w:val="single" w:sz="4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2022 год</w:t>
            </w:r>
          </w:p>
        </w:tc>
      </w:tr>
    </w:tbl>
    <w:p w:rsidR="00C002B9" w:rsidRPr="00C002B9" w:rsidRDefault="00C002B9" w:rsidP="00C002B9">
      <w:pPr>
        <w:spacing w:after="0" w:line="120" w:lineRule="auto"/>
        <w:rPr>
          <w:sz w:val="2"/>
        </w:rPr>
      </w:pP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39"/>
        <w:gridCol w:w="8"/>
        <w:gridCol w:w="3684"/>
        <w:gridCol w:w="1701"/>
        <w:gridCol w:w="6"/>
        <w:gridCol w:w="12"/>
        <w:gridCol w:w="1268"/>
        <w:gridCol w:w="988"/>
        <w:gridCol w:w="1134"/>
        <w:gridCol w:w="1134"/>
        <w:gridCol w:w="1134"/>
        <w:gridCol w:w="141"/>
        <w:gridCol w:w="993"/>
        <w:gridCol w:w="989"/>
        <w:gridCol w:w="21"/>
        <w:gridCol w:w="28"/>
        <w:gridCol w:w="27"/>
        <w:gridCol w:w="1187"/>
        <w:gridCol w:w="16"/>
      </w:tblGrid>
      <w:tr w:rsidR="00676616" w:rsidRPr="00C002B9" w:rsidTr="001F7C4A">
        <w:trPr>
          <w:gridAfter w:val="1"/>
          <w:wAfter w:w="16" w:type="dxa"/>
          <w:trHeight w:val="141"/>
          <w:tblHeader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676616" w:rsidRPr="00C002B9" w:rsidTr="001F7C4A">
        <w:trPr>
          <w:gridAfter w:val="1"/>
          <w:wAfter w:w="16" w:type="dxa"/>
          <w:trHeight w:val="166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D35B18" w:rsidRPr="00E83B9D" w:rsidRDefault="00C002B9" w:rsidP="00D35B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Государственная программа «Развитие физической культуры и спорта в Еврейской автономной области»</w:t>
            </w:r>
            <w:r w:rsidR="00D35B18" w:rsidRPr="00E83B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002B9" w:rsidRPr="00E83B9D" w:rsidRDefault="00D35B18" w:rsidP="00D35B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на 2016 – 2022 годы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FE6B1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1034490,42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49395,8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47557,61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62002,00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347717,60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002B9" w:rsidRPr="00E83B9D" w:rsidRDefault="00FE6B1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157398,30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FE6B1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305920,21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64498,9</w:t>
            </w:r>
          </w:p>
        </w:tc>
      </w:tr>
      <w:tr w:rsidR="00676616" w:rsidRPr="00C002B9" w:rsidTr="001F7C4A">
        <w:trPr>
          <w:gridAfter w:val="1"/>
          <w:wAfter w:w="16" w:type="dxa"/>
          <w:trHeight w:val="288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FE6B16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432334,31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48595,00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40680,41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42002,00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128211,20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65351,50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53747,10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53747,10</w:t>
            </w:r>
          </w:p>
        </w:tc>
      </w:tr>
      <w:tr w:rsidR="00676616" w:rsidRPr="00C002B9" w:rsidTr="001F7C4A">
        <w:trPr>
          <w:gridAfter w:val="1"/>
          <w:wAfter w:w="16" w:type="dxa"/>
          <w:trHeight w:val="684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FE6B16" w:rsidP="00FE6B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="00C002B9" w:rsidRPr="00E83B9D">
              <w:rPr>
                <w:rFonts w:ascii="Times New Roman" w:hAnsi="Times New Roman"/>
                <w:lang w:eastAsia="ru-RU"/>
              </w:rPr>
              <w:t>муниципаль</w:t>
            </w:r>
            <w:r w:rsidRPr="00E83B9D">
              <w:rPr>
                <w:rFonts w:ascii="Times New Roman" w:hAnsi="Times New Roman"/>
                <w:lang w:eastAsia="ru-RU"/>
              </w:rPr>
              <w:t>-</w:t>
            </w:r>
            <w:r w:rsidR="00C002B9" w:rsidRPr="00E83B9D">
              <w:rPr>
                <w:rFonts w:ascii="Times New Roman" w:hAnsi="Times New Roman"/>
                <w:lang w:eastAsia="ru-RU"/>
              </w:rPr>
              <w:t>н</w:t>
            </w:r>
            <w:r w:rsidRPr="00E83B9D">
              <w:rPr>
                <w:rFonts w:ascii="Times New Roman" w:hAnsi="Times New Roman"/>
                <w:lang w:eastAsia="ru-RU"/>
              </w:rPr>
              <w:t>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</w:t>
            </w:r>
            <w:r w:rsidR="00C002B9" w:rsidRPr="00E83B9D">
              <w:rPr>
                <w:rFonts w:ascii="Times New Roman" w:hAnsi="Times New Roman"/>
                <w:lang w:eastAsia="ru-RU"/>
              </w:rPr>
              <w:t xml:space="preserve"> образовани</w:t>
            </w:r>
            <w:r w:rsidRPr="00E83B9D">
              <w:rPr>
                <w:rFonts w:ascii="Times New Roman" w:hAnsi="Times New Roman"/>
                <w:lang w:eastAsia="ru-RU"/>
              </w:rPr>
              <w:t>й</w:t>
            </w:r>
            <w:r w:rsidR="00C002B9" w:rsidRPr="00E83B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1819,19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261,50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1390,49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339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500336,92</w:t>
            </w:r>
          </w:p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219506,4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91785,30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137657,82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10751,8</w:t>
            </w:r>
            <w:r w:rsidR="0055517C" w:rsidRPr="00E83B9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76616" w:rsidRPr="00C002B9" w:rsidTr="001F7C4A">
        <w:trPr>
          <w:gridAfter w:val="1"/>
          <w:wAfter w:w="16" w:type="dxa"/>
          <w:trHeight w:val="294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</w:t>
            </w:r>
            <w:r w:rsidR="00C002B9" w:rsidRPr="00E83B9D">
              <w:rPr>
                <w:rFonts w:ascii="Times New Roman" w:hAnsi="Times New Roman"/>
                <w:lang w:eastAsia="ru-RU"/>
              </w:rPr>
              <w:t>00000,00</w:t>
            </w:r>
          </w:p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</w:t>
            </w:r>
            <w:r w:rsidR="00C002B9" w:rsidRPr="00E83B9D">
              <w:rPr>
                <w:rFonts w:ascii="Times New Roman" w:hAnsi="Times New Roman"/>
                <w:lang w:eastAsia="ru-RU"/>
              </w:rPr>
              <w:t>00000,00</w:t>
            </w:r>
          </w:p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F7C4A" w:rsidRPr="00C002B9" w:rsidTr="00AF3288">
        <w:trPr>
          <w:gridAfter w:val="1"/>
          <w:wAfter w:w="16" w:type="dxa"/>
          <w:trHeight w:val="322"/>
        </w:trPr>
        <w:tc>
          <w:tcPr>
            <w:tcW w:w="152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F7C4A" w:rsidRPr="00E83B9D" w:rsidRDefault="001F7C4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Задача 1 «Создание условий для вовлечения различных групп населения к регулярным занятиям </w:t>
            </w:r>
          </w:p>
          <w:p w:rsidR="001F7C4A" w:rsidRPr="00E83B9D" w:rsidRDefault="001F7C4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физической культурой и спортом»</w:t>
            </w:r>
          </w:p>
        </w:tc>
      </w:tr>
      <w:tr w:rsidR="00676616" w:rsidRPr="00C002B9" w:rsidTr="00702F5F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Основное мероприятие 1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197803,97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4264,51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E83B9D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29508,6</w:t>
            </w:r>
          </w:p>
          <w:p w:rsidR="00C002B9" w:rsidRPr="00E83B9D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18446,45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55517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139698,31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650,0</w:t>
            </w:r>
          </w:p>
        </w:tc>
      </w:tr>
      <w:tr w:rsidR="00676616" w:rsidRPr="00C002B9" w:rsidTr="00702F5F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20792,01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4264,51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B9" w:rsidRPr="00E83B9D" w:rsidRDefault="00C002B9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 9508,6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650,0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650,0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650,0</w:t>
            </w:r>
          </w:p>
        </w:tc>
      </w:tr>
      <w:tr w:rsidR="00676616" w:rsidRPr="00C002B9" w:rsidTr="00702F5F">
        <w:trPr>
          <w:gridAfter w:val="1"/>
          <w:wAfter w:w="16" w:type="dxa"/>
          <w:trHeight w:val="537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FE7631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E83B9D" w:rsidRDefault="00FE7631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177,95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FE7631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1390,49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702F5F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FE763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175276,32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E83B9D" w:rsidRDefault="00FE7631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17618,50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FE7631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137657,82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Организация и проведение физкультурных и спортивных мероприятий конкурсов областного уровня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1573,9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1573,9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Премии и иные поощрения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2520,2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2520,2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Субсидия на финансовое обеспечение (возмещение) затрат на выполнение государственного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4063,2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4063,2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192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Реконструкция объекта физической культуры и спорта, укрепление материально-технической базы областных учреждений на основе современных требований к объектам спорта (стадион «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Дальсельмаш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», г. Биробиджан, </w:t>
            </w:r>
            <w:r w:rsidRPr="00E83B9D">
              <w:rPr>
                <w:rFonts w:ascii="Times New Roman" w:hAnsi="Times New Roman"/>
                <w:lang w:eastAsia="ru-RU"/>
              </w:rPr>
              <w:br/>
              <w:t>ул. Пионерская, д.81)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40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153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1.1.5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Развитие спортивной инфраструктуры и материально-технической базы для занятий физической культурой и спортом (корректировка проектно-сметной документации по объекту «Строительство здания крытого катка с искусственным льдом в г. Биробиджане», в том числе проведение повторной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3628,71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2151,31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3628,71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2151,31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1147,4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940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676616" w:rsidRPr="00C002B9" w:rsidTr="001F7C4A">
        <w:trPr>
          <w:gridAfter w:val="1"/>
          <w:wAfter w:w="16" w:type="dxa"/>
          <w:trHeight w:val="322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1.1.6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83B9D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объектов капитального строительства в соответствии с федеральной целевой программой «Развитие физической культуры и спорта в Российской Федерации на 2016 – 2020 годы» (региональный спортивно-тренировочный центр – крытый каток с искусственным льдом в г. Биробиджан)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26000,00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262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678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002B9" w:rsidRPr="00E83B9D" w:rsidRDefault="00C002B9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2B9" w:rsidRPr="00E83B9D" w:rsidRDefault="00C002B9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42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1.1.7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Предоставление субсидии муниципальному образованию «Город Биробиджан» на капитальный ремонт здания шахматного клуба </w:t>
            </w:r>
            <w:r w:rsidRPr="00E83B9D">
              <w:rPr>
                <w:rFonts w:ascii="Times New Roman" w:hAnsi="Times New Roman"/>
                <w:lang w:eastAsia="ru-RU"/>
              </w:rPr>
              <w:br/>
              <w:t xml:space="preserve">(ул. Пионерская, д. 80) в рамках реализации закона Еврейской автономной области от 25.06.2008 </w:t>
            </w:r>
            <w:r w:rsidRPr="00E83B9D">
              <w:rPr>
                <w:rFonts w:ascii="Times New Roman" w:hAnsi="Times New Roman"/>
                <w:lang w:eastAsia="ru-RU"/>
              </w:rPr>
              <w:lastRenderedPageBreak/>
              <w:t xml:space="preserve">№ 398-ОЗ «О городе </w:t>
            </w:r>
            <w:r w:rsidRPr="00E83B9D">
              <w:rPr>
                <w:rFonts w:ascii="Times New Roman" w:hAnsi="Times New Roman"/>
                <w:lang w:eastAsia="ru-RU"/>
              </w:rPr>
              <w:br/>
              <w:t>Биробиджане – административном центре Еврейской автономной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3343,2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7E4C" w:rsidRPr="00E83B9D" w:rsidRDefault="00A47E4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E4C" w:rsidRPr="00E83B9D" w:rsidRDefault="00A47E4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3176,00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76616" w:rsidRPr="00C002B9" w:rsidTr="001F7C4A">
        <w:trPr>
          <w:gridAfter w:val="1"/>
          <w:wAfter w:w="16" w:type="dxa"/>
          <w:trHeight w:val="678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7E4C" w:rsidRPr="00E83B9D" w:rsidRDefault="00A47E4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E4C" w:rsidRPr="00E83B9D" w:rsidRDefault="00A47E4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A47E4C" w:rsidRPr="00C002B9" w:rsidTr="001F7C4A">
        <w:trPr>
          <w:gridAfter w:val="1"/>
          <w:wAfter w:w="16" w:type="dxa"/>
          <w:trHeight w:val="281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47E4C" w:rsidRPr="00E83B9D" w:rsidRDefault="00A47E4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47E4C" w:rsidRPr="00E83B9D" w:rsidRDefault="00A47E4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47E4C" w:rsidRPr="00E83B9D" w:rsidRDefault="00A47E4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A1261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8A1261" w:rsidRPr="00E83B9D" w:rsidRDefault="008A1261" w:rsidP="00A47E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1.1.8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21634E" w:rsidP="002163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</w:t>
            </w:r>
            <w:r w:rsidR="008A1261" w:rsidRPr="00E83B9D">
              <w:rPr>
                <w:rFonts w:ascii="Times New Roman" w:hAnsi="Times New Roman"/>
                <w:lang w:eastAsia="ru-RU"/>
              </w:rPr>
              <w:t xml:space="preserve">риобретение спортивного оборудования и инвентаря для  3-х открытых плоскостных спортивных сооружений Биробиджанского муниципального района Еврейской автономной области (с. Желтый Яр, с. Птичник, с. </w:t>
            </w:r>
            <w:proofErr w:type="spellStart"/>
            <w:r w:rsidR="008A1261" w:rsidRPr="00E83B9D">
              <w:rPr>
                <w:rFonts w:ascii="Times New Roman" w:hAnsi="Times New Roman"/>
                <w:lang w:eastAsia="ru-RU"/>
              </w:rPr>
              <w:t>Найфельд</w:t>
            </w:r>
            <w:proofErr w:type="spellEnd"/>
            <w:r w:rsidR="008A1261" w:rsidRPr="00E83B9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5050,50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1515,15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3535,35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A1261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261" w:rsidRPr="00E83B9D" w:rsidRDefault="008A126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61" w:rsidRPr="00E83B9D" w:rsidRDefault="008A126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8A1261" w:rsidP="008A1261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A1261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261" w:rsidRPr="00E83B9D" w:rsidRDefault="008A126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61" w:rsidRPr="00E83B9D" w:rsidRDefault="008A126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50,50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15,15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35,35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A1261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1261" w:rsidRPr="00E83B9D" w:rsidRDefault="008A126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261" w:rsidRPr="00E83B9D" w:rsidRDefault="008A1261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5300,00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8A1261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1500,00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3500,00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8A1261" w:rsidRPr="00E83B9D" w:rsidRDefault="0021634E" w:rsidP="008A12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634E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1634E" w:rsidRPr="00E83B9D" w:rsidRDefault="0021634E" w:rsidP="002163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1.1.9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2AD" w:rsidRPr="00E83B9D" w:rsidRDefault="000E72AD" w:rsidP="000E72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Приобретение спортивного оборудования и инвентаря для 5-ти открытых плоскостных спортивных сооружений Октябрьского муниципального района Еврейской автономной области</w:t>
            </w:r>
          </w:p>
          <w:p w:rsidR="0021634E" w:rsidRPr="00E83B9D" w:rsidRDefault="00FA2B8D" w:rsidP="000E72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Амурзет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с. Полевое, с. Благословенное, с.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Нагибово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с. </w:t>
            </w:r>
            <w:proofErr w:type="spellStart"/>
            <w:r w:rsidR="000E72AD" w:rsidRPr="00E83B9D">
              <w:rPr>
                <w:rFonts w:ascii="Times New Roman" w:hAnsi="Times New Roman"/>
                <w:lang w:eastAsia="ru-RU"/>
              </w:rPr>
              <w:t>Екатерино</w:t>
            </w:r>
            <w:proofErr w:type="spellEnd"/>
            <w:r w:rsidR="000E72AD" w:rsidRPr="00E83B9D">
              <w:rPr>
                <w:rFonts w:ascii="Times New Roman" w:hAnsi="Times New Roman"/>
                <w:lang w:eastAsia="ru-RU"/>
              </w:rPr>
              <w:t>-Никольское)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0E72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20601,01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6180,30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14420,71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634E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634E" w:rsidRPr="00E83B9D" w:rsidRDefault="0021634E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34E" w:rsidRPr="00E83B9D" w:rsidRDefault="0021634E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634E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634E" w:rsidRPr="00E83B9D" w:rsidRDefault="0021634E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34E" w:rsidRPr="00E83B9D" w:rsidRDefault="0021634E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1F7A2F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206,01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61,80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144,21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21634E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634E" w:rsidRPr="00E83B9D" w:rsidRDefault="0021634E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34E" w:rsidRPr="00E83B9D" w:rsidRDefault="0021634E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1F7A2F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20395,00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21634E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1634E" w:rsidRPr="00E83B9D" w:rsidRDefault="00147DAD" w:rsidP="00147D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6118</w:t>
            </w:r>
            <w:r w:rsidR="0021634E" w:rsidRPr="00E83B9D">
              <w:rPr>
                <w:rFonts w:ascii="Times New Roman" w:hAnsi="Times New Roman"/>
                <w:lang w:eastAsia="ru-RU"/>
              </w:rPr>
              <w:t>,</w:t>
            </w:r>
            <w:r w:rsidRPr="00E83B9D">
              <w:rPr>
                <w:rFonts w:ascii="Times New Roman" w:hAnsi="Times New Roman"/>
                <w:lang w:eastAsia="ru-RU"/>
              </w:rPr>
              <w:t>5</w:t>
            </w:r>
            <w:r w:rsidR="0021634E"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14276,50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21634E" w:rsidRPr="00E83B9D" w:rsidRDefault="0021634E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47DAD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47DAD" w:rsidRPr="00E83B9D" w:rsidRDefault="00147DAD" w:rsidP="00147D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1.1.10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Разработка проектной документации и капитальный ремонт пришкольной территории МБОУ СОШ № 7 г. Биробиджана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44025,05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3535,35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40489,70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47DAD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7DAD" w:rsidRPr="00E83B9D" w:rsidRDefault="00147DAD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DAD" w:rsidRPr="00E83B9D" w:rsidRDefault="00147DAD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47DAD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7DAD" w:rsidRPr="00E83B9D" w:rsidRDefault="00147DAD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DAD" w:rsidRPr="00E83B9D" w:rsidRDefault="00147DAD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440,25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35,35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404,90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147DAD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7DAD" w:rsidRPr="00E83B9D" w:rsidRDefault="00147DAD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DAD" w:rsidRPr="00E83B9D" w:rsidRDefault="00147DAD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43584,80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147DAD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3500,00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40084,80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147DAD" w:rsidRPr="00E83B9D" w:rsidRDefault="00147DAD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B1384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5B1384" w:rsidRPr="00E83B9D" w:rsidRDefault="005B1384" w:rsidP="005B138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1.1.11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Разработка проектной документации и капитальный ремонт пришкольной территории МБОУ «Лицей № 23» г. Биробиджана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44024,67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3535,35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40489,32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B1384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1384" w:rsidRPr="00E83B9D" w:rsidRDefault="005B1384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384" w:rsidRPr="00E83B9D" w:rsidRDefault="005B1384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B1384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1384" w:rsidRPr="00E83B9D" w:rsidRDefault="005B1384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384" w:rsidRPr="00E83B9D" w:rsidRDefault="005B1384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440,25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35,35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404,90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5B1384" w:rsidRPr="00C002B9" w:rsidTr="00FA2B8D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B1384" w:rsidRPr="00E83B9D" w:rsidRDefault="005B1384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384" w:rsidRPr="00E83B9D" w:rsidRDefault="005B1384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371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43584,</w:t>
            </w:r>
            <w:r w:rsidR="006371AB" w:rsidRPr="00E83B9D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3500,00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371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40084,</w:t>
            </w:r>
            <w:r w:rsidR="006371AB" w:rsidRPr="00E83B9D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5B1384" w:rsidRPr="00E83B9D" w:rsidRDefault="005B1384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371AB" w:rsidRPr="00C002B9" w:rsidTr="00FA2B8D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371AB" w:rsidRPr="00E83B9D" w:rsidRDefault="006371AB" w:rsidP="006371A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1.1.12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Разработка проектной документации и капитальный ремонт пришкольной те</w:t>
            </w:r>
            <w:r w:rsidR="00FA2B8D">
              <w:rPr>
                <w:rFonts w:ascii="Times New Roman" w:hAnsi="Times New Roman"/>
                <w:lang w:eastAsia="ru-RU"/>
              </w:rPr>
              <w:t>рритории МБОУ СОО «Школа № </w:t>
            </w:r>
            <w:r w:rsidR="001C6249" w:rsidRPr="00E83B9D">
              <w:rPr>
                <w:rFonts w:ascii="Times New Roman" w:hAnsi="Times New Roman"/>
                <w:lang w:eastAsia="ru-RU"/>
              </w:rPr>
              <w:t>2 г. </w:t>
            </w:r>
            <w:r w:rsidRPr="00E83B9D">
              <w:rPr>
                <w:rFonts w:ascii="Times New Roman" w:hAnsi="Times New Roman"/>
                <w:lang w:eastAsia="ru-RU"/>
              </w:rPr>
              <w:t xml:space="preserve">Облучье»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Облученского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18901,11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1515,15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17385,96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371AB" w:rsidRPr="00C002B9" w:rsidTr="00FA2B8D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371AB" w:rsidRPr="00E83B9D" w:rsidRDefault="006371AB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1AB" w:rsidRPr="00E83B9D" w:rsidRDefault="006371AB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371AB" w:rsidRPr="00C002B9" w:rsidTr="00FA2B8D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371AB" w:rsidRPr="00E83B9D" w:rsidRDefault="006371AB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1AB" w:rsidRPr="00E83B9D" w:rsidRDefault="006371AB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189,01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15,15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173,86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6371AB" w:rsidRPr="00C002B9" w:rsidTr="00FA2B8D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371AB" w:rsidRPr="00E83B9D" w:rsidRDefault="006371AB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1AB" w:rsidRPr="00E83B9D" w:rsidRDefault="006371AB" w:rsidP="006766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18712,10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371AB" w:rsidP="00676616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1500,00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76616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17212,10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6371AB" w:rsidRPr="00E83B9D" w:rsidRDefault="006371AB" w:rsidP="00676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AB3A23" w:rsidRPr="00C002B9" w:rsidTr="00FA2B8D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AB3A23" w:rsidRPr="00E83B9D" w:rsidRDefault="00AB3A23" w:rsidP="00AB3A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1.1.13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5B75FA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Приобретение и монтаж спортивного оборудования и инвентаря для 4-х плоскостных спортивных сооружений в Ленинском муниципальном районе Е</w:t>
            </w:r>
            <w:r w:rsidR="00FA2B8D">
              <w:rPr>
                <w:rFonts w:ascii="Times New Roman" w:hAnsi="Times New Roman"/>
                <w:lang w:eastAsia="ru-RU"/>
              </w:rPr>
              <w:t>врейской автономной области (с. </w:t>
            </w:r>
            <w:r w:rsidRPr="00E83B9D">
              <w:rPr>
                <w:rFonts w:ascii="Times New Roman" w:hAnsi="Times New Roman"/>
                <w:lang w:eastAsia="ru-RU"/>
              </w:rPr>
              <w:t>Ленинское (2 шт.), с. Биджан, с. 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Дежнево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>), в том числе разработка проектной документации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23737,37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1010,10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920E82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22727,27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AB3A23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3A23" w:rsidRPr="00E83B9D" w:rsidRDefault="00AB3A23" w:rsidP="00254C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A23" w:rsidRPr="00E83B9D" w:rsidRDefault="00AB3A23" w:rsidP="00254C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AB3A23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3A23" w:rsidRPr="00E83B9D" w:rsidRDefault="00AB3A23" w:rsidP="00254C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A23" w:rsidRPr="00E83B9D" w:rsidRDefault="00AB3A23" w:rsidP="00254C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237,37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10,10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920E82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227,27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AB3A23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3A23" w:rsidRPr="00E83B9D" w:rsidRDefault="00AB3A23" w:rsidP="00254C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3A23" w:rsidRPr="00E83B9D" w:rsidRDefault="00AB3A23" w:rsidP="00254C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36E7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23500,00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AB3A23" w:rsidP="00254CF8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B3A23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1000,00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9936E7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22500,00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B3A23" w:rsidRPr="00E83B9D" w:rsidRDefault="00AB3A23" w:rsidP="00254CF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F49CB" w:rsidRPr="00E83B9D" w:rsidRDefault="00EF49CB" w:rsidP="007135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1.1.14</w:t>
            </w:r>
          </w:p>
        </w:tc>
        <w:tc>
          <w:tcPr>
            <w:tcW w:w="36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0463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Приобретение спортивного инвентаря и экипировки для обеспечения спортивных сборных команд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Смидовичского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</w:t>
            </w:r>
            <w:r w:rsidRPr="00E83B9D">
              <w:rPr>
                <w:rFonts w:ascii="Times New Roman" w:hAnsi="Times New Roman"/>
                <w:lang w:eastAsia="ru-RU"/>
              </w:rPr>
              <w:lastRenderedPageBreak/>
              <w:t>муниципального района Еврейской автономной области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505,05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505,05</w:t>
            </w:r>
          </w:p>
        </w:tc>
        <w:tc>
          <w:tcPr>
            <w:tcW w:w="10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FF3C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trHeight w:val="141"/>
        </w:trPr>
        <w:tc>
          <w:tcPr>
            <w:tcW w:w="84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9CB" w:rsidRPr="00E83B9D" w:rsidRDefault="00EF49CB" w:rsidP="00922C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9CB" w:rsidRPr="00E83B9D" w:rsidRDefault="00EF49CB" w:rsidP="000463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FF3CA7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trHeight w:val="141"/>
        </w:trPr>
        <w:tc>
          <w:tcPr>
            <w:tcW w:w="84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9CB" w:rsidRPr="00E83B9D" w:rsidRDefault="00EF49CB" w:rsidP="00922C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9CB" w:rsidRPr="00E83B9D" w:rsidRDefault="00EF49CB" w:rsidP="0071350B">
            <w:pPr>
              <w:spacing w:after="0" w:line="240" w:lineRule="auto"/>
              <w:ind w:right="-159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Бюджеты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муниципаль-ных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 образований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5,05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5,05</w:t>
            </w:r>
          </w:p>
        </w:tc>
        <w:tc>
          <w:tcPr>
            <w:tcW w:w="10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FF3C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trHeight w:val="141"/>
        </w:trPr>
        <w:tc>
          <w:tcPr>
            <w:tcW w:w="8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9CB" w:rsidRPr="00E83B9D" w:rsidRDefault="00EF49CB" w:rsidP="00922CB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9CB" w:rsidRPr="00E83B9D" w:rsidRDefault="00EF49CB" w:rsidP="000463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500,00</w:t>
            </w:r>
          </w:p>
        </w:tc>
        <w:tc>
          <w:tcPr>
            <w:tcW w:w="106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FF3C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922C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92860">
        <w:trPr>
          <w:gridAfter w:val="1"/>
          <w:wAfter w:w="16" w:type="dxa"/>
          <w:trHeight w:val="141"/>
        </w:trPr>
        <w:tc>
          <w:tcPr>
            <w:tcW w:w="152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Задача 2 «Поэтапное внедрение Всероссийского физкультурно-спортивного комплекса «Готов к труду и обороне» (ГТО)»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Основное мероприятие 2 «Выполнение Всероссийского плана по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908,6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633,6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Мероприятия по организации работы центров тестирования по выполнению нормативов испытаний (тестов) Всероссийского физкультурно-спортивного комплекса ГТО: </w:t>
            </w:r>
          </w:p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- создание центров тестирования ГТО; </w:t>
            </w:r>
          </w:p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- мероприятия по формированию судейских бригад центров тестирования Проведение тестирования по выполнению видов испытаний (тестов),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442,3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141,9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96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300,4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Проведение тестирования по выполнению видов испытаний (тестов),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264,9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199,9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2.1.3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Проведение фестивалей Всероссийского физкультурно-спортивного комплекса «Готов к труду и обороне» (ГТО)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201,4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69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Областной бюджет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68,1</w:t>
            </w:r>
          </w:p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68,1</w:t>
            </w:r>
          </w:p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435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133,3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92860">
        <w:trPr>
          <w:gridAfter w:val="1"/>
          <w:wAfter w:w="16" w:type="dxa"/>
          <w:trHeight w:val="141"/>
        </w:trPr>
        <w:tc>
          <w:tcPr>
            <w:tcW w:w="140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Задача 3 «Развитие системы подготовки спортивного резерва»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Основное мероприятие 3 «Подготовка спортивного резерва»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213809,</w:t>
            </w:r>
            <w:r w:rsidR="00D415B7" w:rsidRPr="00E83B9D">
              <w:rPr>
                <w:rFonts w:ascii="Times New Roman" w:hAnsi="Times New Roman"/>
                <w:lang w:eastAsia="ru-RU"/>
              </w:rPr>
              <w:t>2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32636,5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23745,4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25329,1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9D0F3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2785</w:t>
            </w:r>
            <w:r w:rsidR="009D0F39" w:rsidRPr="00E83B9D">
              <w:rPr>
                <w:rFonts w:ascii="Times New Roman" w:hAnsi="Times New Roman"/>
                <w:lang w:eastAsia="ru-RU"/>
              </w:rPr>
              <w:t>1</w:t>
            </w:r>
            <w:r w:rsidRPr="00E83B9D">
              <w:rPr>
                <w:rFonts w:ascii="Times New Roman" w:hAnsi="Times New Roman"/>
                <w:lang w:eastAsia="ru-RU"/>
              </w:rPr>
              <w:t>,</w:t>
            </w:r>
            <w:r w:rsidR="009D0F39" w:rsidRPr="00E83B9D">
              <w:rPr>
                <w:rFonts w:ascii="Times New Roman" w:hAnsi="Times New Roman"/>
                <w:lang w:eastAsia="ru-RU"/>
              </w:rPr>
              <w:t>9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38341,3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38854,9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206932,</w:t>
            </w:r>
            <w:r w:rsidR="00D415B7" w:rsidRPr="00E83B9D">
              <w:rPr>
                <w:rFonts w:ascii="Times New Roman" w:hAnsi="Times New Roman"/>
                <w:lang w:eastAsia="ru-RU"/>
              </w:rPr>
              <w:t>0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27050,1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25759,3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23745,4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25329,1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2785</w:t>
            </w:r>
            <w:r w:rsidR="00D415B7" w:rsidRPr="00E83B9D">
              <w:rPr>
                <w:rFonts w:ascii="Times New Roman" w:hAnsi="Times New Roman"/>
                <w:lang w:eastAsia="ru-RU"/>
              </w:rPr>
              <w:t>1</w:t>
            </w:r>
            <w:r w:rsidRPr="00E83B9D">
              <w:rPr>
                <w:rFonts w:ascii="Times New Roman" w:hAnsi="Times New Roman"/>
                <w:lang w:eastAsia="ru-RU"/>
              </w:rPr>
              <w:t>,</w:t>
            </w:r>
            <w:r w:rsidR="00D415B7" w:rsidRPr="00E83B9D">
              <w:rPr>
                <w:rFonts w:ascii="Times New Roman" w:hAnsi="Times New Roman"/>
                <w:lang w:eastAsia="ru-RU"/>
              </w:rPr>
              <w:t>9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38341,3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38854,9</w:t>
            </w:r>
          </w:p>
        </w:tc>
      </w:tr>
      <w:tr w:rsidR="00EF49CB" w:rsidRPr="00C002B9" w:rsidTr="001F7C4A">
        <w:trPr>
          <w:gridAfter w:val="1"/>
          <w:wAfter w:w="16" w:type="dxa"/>
          <w:trHeight w:val="678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1928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Бюджет</w:t>
            </w:r>
            <w:r w:rsidR="00192860" w:rsidRPr="00E83B9D">
              <w:rPr>
                <w:rFonts w:ascii="Times New Roman" w:hAnsi="Times New Roman"/>
                <w:lang w:eastAsia="ru-RU"/>
              </w:rPr>
              <w:t>ы</w:t>
            </w:r>
            <w:r w:rsidRPr="00E83B9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муниципаль-</w:t>
            </w:r>
            <w:r w:rsidR="00192860" w:rsidRPr="00E83B9D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="00192860" w:rsidRPr="00E83B9D">
              <w:rPr>
                <w:rFonts w:ascii="Times New Roman" w:hAnsi="Times New Roman"/>
                <w:lang w:eastAsia="ru-RU"/>
              </w:rPr>
              <w:t xml:space="preserve"> образований </w:t>
            </w:r>
            <w:r w:rsidRPr="00E83B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6877,2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3.1.1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27050,1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27050,1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27050,1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27050,1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3.1.2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Предоставление субсидий на финансовое обеспечение (возмещение) затрат на выполнение государственного задания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17967</w:t>
            </w:r>
            <w:r w:rsidR="00D415B7" w:rsidRPr="00E83B9D">
              <w:rPr>
                <w:rFonts w:ascii="Times New Roman" w:hAnsi="Times New Roman"/>
              </w:rPr>
              <w:t>2</w:t>
            </w:r>
            <w:r w:rsidRPr="00E83B9D">
              <w:rPr>
                <w:rFonts w:ascii="Times New Roman" w:hAnsi="Times New Roman"/>
              </w:rPr>
              <w:t>,</w:t>
            </w:r>
            <w:r w:rsidR="00D415B7" w:rsidRPr="00E83B9D">
              <w:rPr>
                <w:rFonts w:ascii="Times New Roman" w:hAnsi="Times New Roman"/>
              </w:rPr>
              <w:t>9</w:t>
            </w:r>
            <w:r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23745,4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25329,1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2785</w:t>
            </w:r>
            <w:r w:rsidR="00D415B7" w:rsidRPr="00E83B9D">
              <w:rPr>
                <w:rFonts w:ascii="Times New Roman" w:hAnsi="Times New Roman"/>
              </w:rPr>
              <w:t>1</w:t>
            </w:r>
            <w:r w:rsidRPr="00E83B9D">
              <w:rPr>
                <w:rFonts w:ascii="Times New Roman" w:hAnsi="Times New Roman"/>
              </w:rPr>
              <w:t>,</w:t>
            </w:r>
            <w:r w:rsidR="00D415B7" w:rsidRPr="00E83B9D">
              <w:rPr>
                <w:rFonts w:ascii="Times New Roman" w:hAnsi="Times New Roman"/>
              </w:rPr>
              <w:t>9</w:t>
            </w:r>
            <w:r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38341,3</w:t>
            </w:r>
            <w:r w:rsidR="00D415B7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38854,9</w:t>
            </w:r>
            <w:r w:rsidR="00D415B7" w:rsidRPr="00E83B9D">
              <w:rPr>
                <w:rFonts w:ascii="Times New Roman" w:hAnsi="Times New Roman"/>
              </w:rPr>
              <w:t>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17967</w:t>
            </w:r>
            <w:r w:rsidR="00D415B7" w:rsidRPr="00E83B9D">
              <w:rPr>
                <w:rFonts w:ascii="Times New Roman" w:hAnsi="Times New Roman"/>
                <w:lang w:eastAsia="ru-RU"/>
              </w:rPr>
              <w:t>2</w:t>
            </w:r>
            <w:r w:rsidRPr="00E83B9D">
              <w:rPr>
                <w:rFonts w:ascii="Times New Roman" w:hAnsi="Times New Roman"/>
                <w:lang w:eastAsia="ru-RU"/>
              </w:rPr>
              <w:t>,</w:t>
            </w:r>
            <w:r w:rsidR="00D415B7" w:rsidRPr="00E83B9D">
              <w:rPr>
                <w:rFonts w:ascii="Times New Roman" w:hAnsi="Times New Roman"/>
                <w:lang w:eastAsia="ru-RU"/>
              </w:rPr>
              <w:t>9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23745,4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25329,1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D415B7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2785</w:t>
            </w:r>
            <w:r w:rsidR="00D415B7" w:rsidRPr="00E83B9D">
              <w:rPr>
                <w:rFonts w:ascii="Times New Roman" w:hAnsi="Times New Roman"/>
              </w:rPr>
              <w:t>1</w:t>
            </w:r>
            <w:r w:rsidRPr="00E83B9D">
              <w:rPr>
                <w:rFonts w:ascii="Times New Roman" w:hAnsi="Times New Roman"/>
              </w:rPr>
              <w:t>,</w:t>
            </w:r>
            <w:r w:rsidR="00D415B7" w:rsidRPr="00E83B9D">
              <w:rPr>
                <w:rFonts w:ascii="Times New Roman" w:hAnsi="Times New Roman"/>
              </w:rPr>
              <w:t>9</w:t>
            </w:r>
            <w:r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38341,3</w:t>
            </w:r>
            <w:r w:rsidR="00D415B7"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38854,9</w:t>
            </w:r>
            <w:r w:rsidR="00D415B7" w:rsidRPr="00E83B9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27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3.1.3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Предоставление субсидий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 по базовым олимпийским видам спорта (проведение тренировочных мероприятий по базовым олимпийским,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паралимпийским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сурдлимпийским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видам спорта, обеспечению питания и проживания спортсменов при проведении первенств России, повышению квалификации и переподготовке специалистов в сфере физической культуры и спорта, а также по приобретению спортивно-технологического оборудования, инвентаря и экипировки)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7086,2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7086,2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209,00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6877,2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6877,2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EF49CB" w:rsidRPr="00C002B9" w:rsidTr="00192860">
        <w:trPr>
          <w:gridAfter w:val="1"/>
          <w:wAfter w:w="16" w:type="dxa"/>
          <w:trHeight w:val="141"/>
        </w:trPr>
        <w:tc>
          <w:tcPr>
            <w:tcW w:w="14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Задача 4 «Создание условий для развития и совершенствования спорта высших достижений»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Основное мероприятие 4 «Развитие спорта высших достижений»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49CB" w:rsidRPr="00E83B9D" w:rsidRDefault="00AD15E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71990,20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10656,6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8748,00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6414,20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AD15E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11326,80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9231,8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8981,8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49CB" w:rsidRPr="00E83B9D" w:rsidRDefault="00AD15E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71990,20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10656,6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8748,00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6414,20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AD15E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11326,80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9231,8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8981,8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3419,9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3419,9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EF49CB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4.1.2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Субсидия на финансовое обеспечение (возмещение) затрат на выполнение государственного задания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57425,10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</w:t>
            </w:r>
            <w:r w:rsidR="00EF49CB" w:rsidRPr="00E83B9D">
              <w:rPr>
                <w:rFonts w:ascii="Times New Roman" w:hAnsi="Times New Roman"/>
                <w:lang w:eastAsia="ru-RU"/>
              </w:rPr>
              <w:t>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8268,00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5934,2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CB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10436,80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8341,8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F49CB" w:rsidRPr="00E83B9D" w:rsidRDefault="00EF49CB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8091,8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57425,10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7326,7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9025,8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8268,00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5934,2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10436,80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8341,8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1537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8091,8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4.1.3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Предоставление субсидий на иные цели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34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4.1.4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Реализация мероприятий по подготовке, участию, проведению спортивных региональных мероприятий, первенства России, международных, финальных соревнований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6335,2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6335,2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37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4.1.4.1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По игровым видам спорта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3913,4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3913,4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66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4.1.4.2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По олимпийским видам спорта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645,5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645,5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4.1.4.3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По базовым видам спорта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209,3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4.1.4.4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Не отнесенным к олимпийским видам спорта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1567,00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1567,00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4.1.5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Выплаты стипендии ведущим спортсменам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4560,00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4560,00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840,00</w:t>
            </w:r>
          </w:p>
        </w:tc>
      </w:tr>
      <w:tr w:rsidR="00335B5C" w:rsidRPr="00C002B9" w:rsidTr="001F7C4A">
        <w:trPr>
          <w:gridAfter w:val="1"/>
          <w:wAfter w:w="16" w:type="dxa"/>
          <w:trHeight w:val="568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4.1.6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Субсидия бюджетам муниципальных районов и городского округа Еврейской автономной области на обеспечение деятельности организаций, осуществляющих спортивную подготовку 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92860">
        <w:trPr>
          <w:gridAfter w:val="1"/>
          <w:wAfter w:w="16" w:type="dxa"/>
          <w:trHeight w:val="141"/>
        </w:trPr>
        <w:tc>
          <w:tcPr>
            <w:tcW w:w="14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Задача 5 «Создание </w:t>
            </w:r>
            <w:r w:rsidRPr="00E83B9D">
              <w:rPr>
                <w:rFonts w:ascii="Times New Roman" w:hAnsi="Times New Roman"/>
              </w:rPr>
              <w:t>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      </w:r>
            <w:r w:rsidRPr="00E83B9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0F7BB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549978,45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315544,3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0F7BB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99773,15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0F7BBA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118648,80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16012,2</w:t>
            </w:r>
            <w:r w:rsidR="00B93E0F" w:rsidRPr="00E83B9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0F7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132345,</w:t>
            </w:r>
            <w:r w:rsidR="000F7BBA" w:rsidRPr="00E83B9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96037,9</w:t>
            </w:r>
            <w:r w:rsidR="000F7BBA"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0F7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25522,</w:t>
            </w:r>
            <w:r w:rsidR="000F7BBA" w:rsidRPr="00E83B9D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5524,0</w:t>
            </w:r>
            <w:r w:rsidR="00B93E0F"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5260,4</w:t>
            </w:r>
            <w:r w:rsidR="00B93E0F" w:rsidRPr="00E83B9D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0F7BBA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317549,8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219506,4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B93E0F" w:rsidP="00B93E0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74166,8</w:t>
            </w:r>
            <w:r w:rsidR="00335B5C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13124,8</w:t>
            </w:r>
            <w:r w:rsidR="00B93E0F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10751,8</w:t>
            </w:r>
            <w:r w:rsidR="00B93E0F" w:rsidRPr="00E83B9D">
              <w:rPr>
                <w:rFonts w:ascii="Times New Roman" w:hAnsi="Times New Roman"/>
              </w:rPr>
              <w:t>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Бюджет </w:t>
            </w:r>
            <w:proofErr w:type="spellStart"/>
            <w:r w:rsidRPr="00E83B9D">
              <w:rPr>
                <w:rFonts w:ascii="Times New Roman" w:hAnsi="Times New Roman"/>
                <w:lang w:eastAsia="ru-RU"/>
              </w:rPr>
              <w:t>муниципальн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-ого образования </w:t>
            </w:r>
            <w:r w:rsidRPr="00E83B9D">
              <w:rPr>
                <w:rFonts w:ascii="Times New Roman" w:hAnsi="Times New Roman"/>
                <w:lang w:eastAsia="ru-RU"/>
              </w:rPr>
              <w:lastRenderedPageBreak/>
              <w:t>«Город Биробиджан»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B93E0F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lastRenderedPageBreak/>
              <w:t>83,55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B93E0F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83,55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B93E0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</w:t>
            </w:r>
            <w:r w:rsidR="00335B5C" w:rsidRPr="00E83B9D">
              <w:rPr>
                <w:rFonts w:ascii="Times New Roman" w:hAnsi="Times New Roman"/>
                <w:lang w:eastAsia="ru-RU"/>
              </w:rPr>
              <w:t>00000,00*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B93E0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</w:t>
            </w:r>
            <w:r w:rsidR="00335B5C" w:rsidRPr="00E83B9D">
              <w:rPr>
                <w:rFonts w:ascii="Times New Roman" w:hAnsi="Times New Roman"/>
                <w:lang w:eastAsia="ru-RU"/>
              </w:rPr>
              <w:t>00000,</w:t>
            </w:r>
          </w:p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00*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5.1.1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83B9D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E83B9D">
              <w:rPr>
                <w:rFonts w:ascii="Times New Roman" w:hAnsi="Times New Roman"/>
                <w:lang w:eastAsia="ru-RU"/>
              </w:rPr>
              <w:t xml:space="preserve"> объектов капитального строительства в соответствии с федеральной целевой программой «Развитие физической культуры и спорта в Российской Федерации на 2016 – 2020 годы» (региональный спортивно- тренировочный центр – крытый к</w:t>
            </w:r>
            <w:r w:rsidR="007F7661">
              <w:rPr>
                <w:rFonts w:ascii="Times New Roman" w:hAnsi="Times New Roman"/>
                <w:lang w:eastAsia="ru-RU"/>
              </w:rPr>
              <w:t>аток с искусственным льдом в г. </w:t>
            </w:r>
            <w:r w:rsidRPr="00E83B9D">
              <w:rPr>
                <w:rFonts w:ascii="Times New Roman" w:hAnsi="Times New Roman"/>
                <w:lang w:eastAsia="ru-RU"/>
              </w:rPr>
              <w:t>Биробиджан)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359199,10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302702,1</w:t>
            </w:r>
            <w:r w:rsidR="00B93E0F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56497,00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110004,</w:t>
            </w:r>
            <w:r w:rsidR="00E63DA4" w:rsidRPr="00E83B9D">
              <w:rPr>
                <w:rFonts w:ascii="Times New Roman" w:hAnsi="Times New Roman"/>
                <w:lang w:eastAsia="ru-RU"/>
              </w:rPr>
              <w:t>3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92702,1</w:t>
            </w:r>
            <w:r w:rsidR="00B93E0F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17302,</w:t>
            </w:r>
            <w:r w:rsidR="00E63DA4" w:rsidRPr="00E83B9D">
              <w:rPr>
                <w:rFonts w:ascii="Times New Roman" w:hAnsi="Times New Roman"/>
                <w:lang w:eastAsia="ru-RU"/>
              </w:rPr>
              <w:t>2</w:t>
            </w:r>
            <w:r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 xml:space="preserve">Федеральный бюджет                                                                                                                              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E63DA4" w:rsidP="00E63DA4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249194,8</w:t>
            </w:r>
            <w:r w:rsidR="00335B5C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210000,00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39194,</w:t>
            </w:r>
            <w:r w:rsidR="00E63DA4" w:rsidRPr="00E83B9D">
              <w:rPr>
                <w:rFonts w:ascii="Times New Roman" w:hAnsi="Times New Roman"/>
              </w:rPr>
              <w:t>8</w:t>
            </w:r>
            <w:r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5.1.2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Поставка спортивного оборудования для малых спортивных площадок</w:t>
            </w:r>
            <w:r w:rsidRPr="00E83B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14015,9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6365,4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3344,7</w:t>
            </w:r>
            <w:r w:rsidR="00E63DA4" w:rsidRPr="00E83B9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2152,9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2152,9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33,5</w:t>
            </w:r>
            <w:r w:rsidR="00E63DA4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21,5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21,5</w:t>
            </w:r>
          </w:p>
        </w:tc>
      </w:tr>
      <w:tr w:rsidR="00335B5C" w:rsidRPr="00C002B9" w:rsidTr="001F7C4A">
        <w:trPr>
          <w:gridAfter w:val="1"/>
          <w:wAfter w:w="16" w:type="dxa"/>
          <w:trHeight w:val="302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13875,7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6301,7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3311,2</w:t>
            </w:r>
            <w:r w:rsidR="00E63DA4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2131,4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2131,4</w:t>
            </w:r>
          </w:p>
        </w:tc>
      </w:tr>
      <w:tr w:rsidR="00335B5C" w:rsidRPr="00C002B9" w:rsidTr="001F7C4A">
        <w:trPr>
          <w:gridAfter w:val="1"/>
          <w:wAfter w:w="16" w:type="dxa"/>
          <w:trHeight w:val="302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5.1.3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 (оснащение объектов спортивной инфраструктуры спортивно-технологическим оборудованием)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E63DA4" w:rsidP="00E63DA4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25277,80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E63DA4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25277,80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302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252,5</w:t>
            </w:r>
            <w:r w:rsidR="00E63DA4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E63DA4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252,50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302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E63DA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Бюджет</w:t>
            </w:r>
            <w:r w:rsidR="00E63DA4" w:rsidRPr="00E83B9D">
              <w:rPr>
                <w:rFonts w:ascii="Times New Roman" w:hAnsi="Times New Roman"/>
                <w:lang w:eastAsia="ru-RU"/>
              </w:rPr>
              <w:t>ы муниципальных</w:t>
            </w:r>
            <w:r w:rsidRPr="00E83B9D">
              <w:rPr>
                <w:rFonts w:ascii="Times New Roman" w:hAnsi="Times New Roman"/>
                <w:lang w:eastAsia="ru-RU"/>
              </w:rPr>
              <w:t xml:space="preserve"> образовани</w:t>
            </w:r>
            <w:r w:rsidR="00E63DA4" w:rsidRPr="00E83B9D">
              <w:rPr>
                <w:rFonts w:ascii="Times New Roman" w:hAnsi="Times New Roman"/>
                <w:lang w:eastAsia="ru-RU"/>
              </w:rPr>
              <w:t>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E974C9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25,30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E974C9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25,30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302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25000,0</w:t>
            </w:r>
            <w:r w:rsidR="00E974C9" w:rsidRPr="00E83B9D">
              <w:rPr>
                <w:rFonts w:ascii="Times New Roman" w:hAnsi="Times New Roman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E974C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25000,00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5.1.4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Закупка спортивного оборудования для спортивных школ олимпийского резерва и училищ олимпийского резерва, сертифицированного на соответствие национальным стандартам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5286,0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5186,0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528,6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518,6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4757,40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4667,4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5.1.5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команд, в том числе спортивных сборных команд Российской Федерации (финансовое обеспечение на реализацию программ по спортивной подготовке в соответствии с федеральными стандартами спортивной подготовки по базовым олимпийским, </w:t>
            </w:r>
            <w:proofErr w:type="spellStart"/>
            <w:r w:rsidRPr="00E83B9D">
              <w:rPr>
                <w:rFonts w:ascii="Times New Roman" w:hAnsi="Times New Roman"/>
              </w:rPr>
              <w:t>паралимпийским</w:t>
            </w:r>
            <w:proofErr w:type="spellEnd"/>
            <w:r w:rsidRPr="00E83B9D">
              <w:rPr>
                <w:rFonts w:ascii="Times New Roman" w:hAnsi="Times New Roman"/>
              </w:rPr>
              <w:t xml:space="preserve"> и </w:t>
            </w:r>
            <w:proofErr w:type="spellStart"/>
            <w:r w:rsidRPr="00E83B9D">
              <w:rPr>
                <w:rFonts w:ascii="Times New Roman" w:hAnsi="Times New Roman"/>
              </w:rPr>
              <w:t>сурдлимпийским</w:t>
            </w:r>
            <w:proofErr w:type="spellEnd"/>
            <w:r w:rsidRPr="00E83B9D">
              <w:rPr>
                <w:rFonts w:ascii="Times New Roman" w:hAnsi="Times New Roman"/>
              </w:rPr>
              <w:t xml:space="preserve"> видам спорта;</w:t>
            </w:r>
          </w:p>
          <w:p w:rsidR="00335B5C" w:rsidRPr="00E83B9D" w:rsidRDefault="00335B5C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повышение квалификации и переподготовка специалистов в сфере физической культуры и спорта;</w:t>
            </w:r>
          </w:p>
          <w:p w:rsidR="00335B5C" w:rsidRPr="00E83B9D" w:rsidRDefault="00335B5C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приобретение автомобилей, не являющихся легковыми, массой более 3500 кг и с числом посадочных мест (без учета водительского места) более 8;</w:t>
            </w:r>
          </w:p>
          <w:p w:rsidR="00335B5C" w:rsidRPr="00E83B9D" w:rsidRDefault="00335B5C" w:rsidP="00C0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осуществление в соответствии с порядком, утвержденным Министерством спорта Российской Федерации, поддержки одаренных спортсменов, занимающихся в организациях, осуществляющих спортивную подготовку)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10159,05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3460,8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2273,15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2214,9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2210,2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1010,1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346,1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221,5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221,5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221,0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E974C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58,25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9090,7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3114,7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1993,4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1993,4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1989,2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5.1.6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Закупка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15789,1</w:t>
            </w:r>
          </w:p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9090,9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6698,2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157,9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90,9 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67,0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15631,2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9000,00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6631,2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lastRenderedPageBreak/>
              <w:t>5.1.7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 а также инвалидов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10021,0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1419,0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3961,0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2440,1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2200,9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10021,0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3961,0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2440,1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2200,9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41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5.1.8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Направление спортсменов Еврейской автономной области на соревнования межрегионального и всероссийского уровня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9480,5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1497,00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2983,5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2500,0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9480,5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2983,5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2500,0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2500,0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E83B9D">
        <w:trPr>
          <w:gridAfter w:val="1"/>
          <w:wAfter w:w="16" w:type="dxa"/>
          <w:trHeight w:val="275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5.1.9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</w:rPr>
              <w:t>Проведение мероприятий, направленных на популяризацию физкультурных, спортивных мероприятий, массовых спортивных акций и Всероссийского физкультурно-спортивного комплекса ГТО и вовлечение всех категорий и групп населения в систематические занятия физической культурой и спортом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3B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3B9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3B9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3B9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335B5C" w:rsidRPr="00C002B9" w:rsidTr="00E83B9D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750,00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335B5C" w:rsidRPr="00C002B9" w:rsidTr="00E83B9D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17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5.1.10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Строительство физкультурно-оздоровительного комплекса с бассейном в г. Облучье Еврейской автономной области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100000,00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100000,00*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335B5C" w:rsidRPr="00C002B9" w:rsidTr="001F7C4A">
        <w:trPr>
          <w:gridAfter w:val="1"/>
          <w:wAfter w:w="16" w:type="dxa"/>
          <w:trHeight w:val="275"/>
        </w:trPr>
        <w:tc>
          <w:tcPr>
            <w:tcW w:w="8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Внебюджетные  источники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100000,</w:t>
            </w:r>
          </w:p>
          <w:p w:rsidR="00335B5C" w:rsidRPr="00E83B9D" w:rsidRDefault="00335B5C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B9D">
              <w:rPr>
                <w:rFonts w:ascii="Times New Roman" w:hAnsi="Times New Roman"/>
                <w:lang w:eastAsia="ru-RU"/>
              </w:rPr>
              <w:t>00*</w:t>
            </w: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B5C" w:rsidRPr="00E83B9D" w:rsidRDefault="00335B5C" w:rsidP="00C002B9">
            <w:pPr>
              <w:jc w:val="center"/>
              <w:rPr>
                <w:rFonts w:ascii="Times New Roman" w:hAnsi="Times New Roman"/>
              </w:rPr>
            </w:pPr>
            <w:r w:rsidRPr="00E83B9D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C002B9" w:rsidRPr="00C002B9" w:rsidRDefault="00C002B9" w:rsidP="00185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2B9">
        <w:rPr>
          <w:rFonts w:ascii="Times New Roman" w:hAnsi="Times New Roman"/>
          <w:sz w:val="28"/>
          <w:szCs w:val="28"/>
        </w:rPr>
        <w:t>* – при наличии внебюджетных источников финансирования (прогнозная оценка);</w:t>
      </w:r>
      <w:bookmarkStart w:id="10" w:name="_GoBack"/>
      <w:bookmarkEnd w:id="10"/>
    </w:p>
    <w:p w:rsidR="00C002B9" w:rsidRPr="00C002B9" w:rsidRDefault="00C002B9" w:rsidP="00C002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002B9" w:rsidRPr="00C002B9" w:rsidSect="00185CF0">
          <w:pgSz w:w="16838" w:h="11906" w:orient="landscape" w:code="9"/>
          <w:pgMar w:top="1701" w:right="1134" w:bottom="851" w:left="1134" w:header="709" w:footer="709" w:gutter="0"/>
          <w:cols w:space="720"/>
          <w:docGrid w:linePitch="299"/>
        </w:sectPr>
      </w:pP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lastRenderedPageBreak/>
        <w:t>Таблица 6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>Структура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финансирования государственной программы Еврейской автономной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 xml:space="preserve">области «Развитие физической культуры и спорта в Еврейской 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02B9">
        <w:rPr>
          <w:rFonts w:ascii="Times New Roman" w:hAnsi="Times New Roman"/>
          <w:sz w:val="28"/>
          <w:szCs w:val="28"/>
          <w:lang w:eastAsia="ru-RU"/>
        </w:rPr>
        <w:t>автономной области» по направлениям расходов</w:t>
      </w:r>
    </w:p>
    <w:p w:rsidR="00C002B9" w:rsidRPr="00C002B9" w:rsidRDefault="00C002B9" w:rsidP="00C00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8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643"/>
        <w:gridCol w:w="1225"/>
        <w:gridCol w:w="936"/>
        <w:gridCol w:w="1025"/>
        <w:gridCol w:w="1170"/>
        <w:gridCol w:w="1170"/>
        <w:gridCol w:w="1024"/>
        <w:gridCol w:w="1170"/>
        <w:gridCol w:w="1317"/>
      </w:tblGrid>
      <w:tr w:rsidR="00C002B9" w:rsidRPr="002141E9" w:rsidTr="00C002B9">
        <w:trPr>
          <w:trHeight w:val="161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Источники и направления расходов</w:t>
            </w:r>
          </w:p>
        </w:tc>
        <w:tc>
          <w:tcPr>
            <w:tcW w:w="90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Расходы (тыс. рублей), годы</w:t>
            </w:r>
          </w:p>
        </w:tc>
      </w:tr>
      <w:tr w:rsidR="00C002B9" w:rsidRPr="002141E9" w:rsidTr="00C002B9">
        <w:trPr>
          <w:trHeight w:val="127"/>
        </w:trPr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781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в том числе по годам</w:t>
            </w:r>
          </w:p>
        </w:tc>
      </w:tr>
      <w:tr w:rsidR="00C002B9" w:rsidRPr="002141E9" w:rsidTr="00C002B9">
        <w:trPr>
          <w:trHeight w:val="401"/>
        </w:trPr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 xml:space="preserve">2018 </w:t>
            </w: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 xml:space="preserve">2019 </w:t>
            </w: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 xml:space="preserve">2020 </w:t>
            </w: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2021год</w:t>
            </w: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2022 год</w:t>
            </w:r>
          </w:p>
        </w:tc>
      </w:tr>
      <w:tr w:rsidR="00C002B9" w:rsidRPr="002141E9" w:rsidTr="00C002B9">
        <w:trPr>
          <w:trHeight w:val="93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55512" w:rsidRPr="002141E9" w:rsidTr="00F548AD">
        <w:trPr>
          <w:trHeight w:val="127"/>
        </w:trPr>
        <w:tc>
          <w:tcPr>
            <w:tcW w:w="10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55512" w:rsidRPr="002141E9" w:rsidRDefault="00F55512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Всего</w:t>
            </w:r>
          </w:p>
        </w:tc>
      </w:tr>
      <w:tr w:rsidR="00C002B9" w:rsidRPr="002141E9" w:rsidTr="00C002B9">
        <w:trPr>
          <w:trHeight w:val="259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3A1661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432334,31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48595,0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40680,41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42002</w:t>
            </w:r>
            <w:r w:rsidR="00F705BF" w:rsidRPr="002141E9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128211,2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65351,50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53747,1</w:t>
            </w:r>
            <w:r w:rsidR="00F705BF" w:rsidRPr="002141E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53747,1</w:t>
            </w:r>
            <w:r w:rsidR="00F705BF" w:rsidRPr="002141E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002B9" w:rsidRPr="002141E9" w:rsidTr="00C002B9">
        <w:trPr>
          <w:trHeight w:val="32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500336,92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633,6</w:t>
            </w:r>
            <w:r w:rsidR="00F705BF" w:rsidRPr="002141E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6877,2</w:t>
            </w:r>
            <w:r w:rsidR="00F705BF" w:rsidRPr="002141E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20000</w:t>
            </w:r>
            <w:r w:rsidR="00F705BF" w:rsidRPr="002141E9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219506,4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91785,30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150782,62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10751,8</w:t>
            </w:r>
            <w:r w:rsidR="00F705BF" w:rsidRPr="002141E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C002B9" w:rsidRPr="002141E9" w:rsidTr="00C002B9">
        <w:trPr>
          <w:trHeight w:val="621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F705B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 xml:space="preserve">Бюджеты </w:t>
            </w:r>
            <w:r w:rsidR="00C002B9" w:rsidRPr="002141E9">
              <w:rPr>
                <w:rFonts w:ascii="Times New Roman" w:hAnsi="Times New Roman"/>
                <w:lang w:eastAsia="ru-RU"/>
              </w:rPr>
              <w:t>муниципальн</w:t>
            </w:r>
            <w:r w:rsidRPr="002141E9">
              <w:rPr>
                <w:rFonts w:ascii="Times New Roman" w:hAnsi="Times New Roman"/>
                <w:lang w:eastAsia="ru-RU"/>
              </w:rPr>
              <w:t>ых</w:t>
            </w:r>
            <w:r w:rsidR="00C002B9" w:rsidRPr="002141E9">
              <w:rPr>
                <w:rFonts w:ascii="Times New Roman" w:hAnsi="Times New Roman"/>
                <w:lang w:eastAsia="ru-RU"/>
              </w:rPr>
              <w:t xml:space="preserve"> образован</w:t>
            </w:r>
            <w:r w:rsidRPr="002141E9">
              <w:rPr>
                <w:rFonts w:ascii="Times New Roman" w:hAnsi="Times New Roman"/>
                <w:lang w:eastAsia="ru-RU"/>
              </w:rPr>
              <w:t>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1819,19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261,50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1390,49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2141E9" w:rsidTr="00C002B9">
        <w:trPr>
          <w:trHeight w:val="351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100000,00*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F705BF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</w:t>
            </w:r>
            <w:r w:rsidR="00C002B9" w:rsidRPr="002141E9">
              <w:rPr>
                <w:rFonts w:ascii="Times New Roman" w:hAnsi="Times New Roman"/>
                <w:lang w:eastAsia="ru-RU"/>
              </w:rPr>
              <w:t>00000,0</w:t>
            </w:r>
            <w:r w:rsidRPr="002141E9">
              <w:rPr>
                <w:rFonts w:ascii="Times New Roman" w:hAnsi="Times New Roman"/>
                <w:lang w:eastAsia="ru-RU"/>
              </w:rPr>
              <w:t>0</w:t>
            </w:r>
            <w:r w:rsidR="00C002B9" w:rsidRPr="002141E9">
              <w:rPr>
                <w:rFonts w:ascii="Times New Roman" w:hAnsi="Times New Roman"/>
                <w:lang w:eastAsia="ru-RU"/>
              </w:rPr>
              <w:t xml:space="preserve"> *</w:t>
            </w: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55512" w:rsidRPr="002141E9" w:rsidTr="0089193E">
        <w:trPr>
          <w:trHeight w:val="127"/>
        </w:trPr>
        <w:tc>
          <w:tcPr>
            <w:tcW w:w="10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55512" w:rsidRPr="002141E9" w:rsidRDefault="00F55512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Капитальные вложения</w:t>
            </w:r>
          </w:p>
        </w:tc>
      </w:tr>
      <w:tr w:rsidR="00C002B9" w:rsidRPr="002141E9" w:rsidTr="00C002B9">
        <w:trPr>
          <w:trHeight w:val="38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122808,91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3506,00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2151,31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7147,4</w:t>
            </w:r>
            <w:r w:rsidR="00F9029E" w:rsidRPr="002141E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92702,1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17302,20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160" w:line="259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C002B9" w:rsidRPr="002141E9" w:rsidTr="00C002B9">
        <w:trPr>
          <w:trHeight w:val="24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375076,12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20 000,0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210 000,0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002B9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47694,80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97381,32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02B9" w:rsidRPr="002141E9" w:rsidRDefault="00C002B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9029E" w:rsidRPr="002141E9" w:rsidTr="00C002B9">
        <w:trPr>
          <w:trHeight w:val="24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D065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Бюджеты муниципальных образований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979,51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85,85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893,66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9029E" w:rsidRPr="002141E9" w:rsidTr="00C002B9">
        <w:trPr>
          <w:trHeight w:val="24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100000,00</w:t>
            </w:r>
            <w:r w:rsidR="00E421C1">
              <w:rPr>
                <w:rFonts w:ascii="Times New Roman" w:hAnsi="Times New Roman"/>
                <w:lang w:eastAsia="ru-RU"/>
              </w:rPr>
              <w:t>*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2C4F5D" w:rsidP="00BB5F18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</w:t>
            </w:r>
            <w:r w:rsidR="00F9029E" w:rsidRPr="002141E9">
              <w:rPr>
                <w:rFonts w:ascii="Times New Roman" w:hAnsi="Times New Roman"/>
                <w:lang w:eastAsia="ru-RU"/>
              </w:rPr>
              <w:t>00000,0*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D138C7" w:rsidRPr="002141E9" w:rsidTr="007839F8">
        <w:trPr>
          <w:trHeight w:val="127"/>
        </w:trPr>
        <w:tc>
          <w:tcPr>
            <w:tcW w:w="10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138C7" w:rsidRPr="002141E9" w:rsidRDefault="00D138C7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НИОКР</w:t>
            </w:r>
          </w:p>
        </w:tc>
      </w:tr>
      <w:tr w:rsidR="00F9029E" w:rsidRPr="002141E9" w:rsidTr="00C002B9">
        <w:trPr>
          <w:trHeight w:val="24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29E" w:rsidRPr="002141E9" w:rsidRDefault="00F9029E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D138C7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F55512" w:rsidRPr="002141E9" w:rsidTr="008645CE">
        <w:trPr>
          <w:trHeight w:val="127"/>
        </w:trPr>
        <w:tc>
          <w:tcPr>
            <w:tcW w:w="10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55512" w:rsidRPr="002141E9" w:rsidRDefault="00F55512" w:rsidP="00C00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</w:tr>
      <w:tr w:rsidR="00F9029E" w:rsidRPr="002141E9" w:rsidTr="00C002B9">
        <w:trPr>
          <w:trHeight w:val="248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29E" w:rsidRPr="002141E9" w:rsidRDefault="00F9029E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309525,30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45089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38529,1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34854,6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35509,10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48049,30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53747,1</w:t>
            </w:r>
            <w:r w:rsidR="002C4F5D" w:rsidRPr="002141E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53747,1</w:t>
            </w:r>
            <w:r w:rsidR="002C4F5D" w:rsidRPr="002141E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9029E" w:rsidRPr="002141E9" w:rsidTr="00C002B9">
        <w:trPr>
          <w:trHeight w:val="248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29E" w:rsidRPr="002141E9" w:rsidRDefault="00F9029E" w:rsidP="00C002B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125260,80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633,6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6877,2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9506,4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44090,50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53401,30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10751,8</w:t>
            </w:r>
            <w:r w:rsidR="002C4F5D" w:rsidRPr="002141E9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9029E" w:rsidRPr="002141E9" w:rsidTr="00C002B9">
        <w:trPr>
          <w:trHeight w:val="61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9E" w:rsidRPr="002141E9" w:rsidRDefault="00F9029E" w:rsidP="00C00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Бюджет муниципального образования «Город Биробиджан»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839,68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167,2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2C4F5D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175,65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2141E9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496,83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9E" w:rsidRPr="002141E9" w:rsidRDefault="00F9029E" w:rsidP="00BB5F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141E9"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C002B9" w:rsidRPr="00C002B9" w:rsidRDefault="00C002B9" w:rsidP="004E4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B9">
        <w:rPr>
          <w:rFonts w:ascii="Times New Roman" w:hAnsi="Times New Roman"/>
          <w:sz w:val="28"/>
          <w:szCs w:val="28"/>
        </w:rPr>
        <w:t>* - при наличии внебюджетных источников финансирования (прогнозная оценка);</w:t>
      </w:r>
    </w:p>
    <w:p w:rsidR="00C002B9" w:rsidRDefault="00C002B9" w:rsidP="00C00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65" w:rsidRPr="00C002B9" w:rsidRDefault="004E4665" w:rsidP="00C00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2B9" w:rsidRPr="00C002B9" w:rsidRDefault="00C002B9" w:rsidP="00C00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1E9" w:rsidRPr="00C002B9" w:rsidRDefault="002141E9" w:rsidP="00214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11. Методика оценки эффективности государственной 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программы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Эффективность реализации государственной программы оценивается по следующим направлениям: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1) степень достижения целей и решения задач государственной программы в целом;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2) степень эффективности использования средств областного бюджета;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3) степень своевременности реализации мероприятий государственной программы.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Оценка степени достижения целей и решения задач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Оценка степени достижения целей и решения задач государственной программы (</w:t>
      </w: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Д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>) осуществляется в соответствии со следующей формулой: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855D43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014980" cy="45974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Д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показатель достижения плановых значений показателей государственной программы;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к – количество показателей программы (определяется в соответствии с таблицей № 1);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Ф – фактические значения показателей программы за рассматриваемый период;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П – планируемые значения достижения показателей государственной программы за рассматриваемый период (определяются в соответствии с показателями таблицы № 1).</w:t>
      </w:r>
    </w:p>
    <w:p w:rsidR="00D9544E" w:rsidRPr="004A4683" w:rsidRDefault="00D9544E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Оценка эффективности использования средств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областного бюджета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Оценка эффективности использования средств областного бюджета (</w:t>
      </w: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Э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бс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>) рассчитывается как:</w:t>
      </w:r>
    </w:p>
    <w:p w:rsidR="00A03EB4" w:rsidRDefault="00A03EB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position w:val="-28"/>
        </w:rPr>
        <w:t xml:space="preserve">                                                                  </w:t>
      </w:r>
      <w:r w:rsidR="00855D43">
        <w:rPr>
          <w:noProof/>
          <w:position w:val="-28"/>
          <w:lang w:eastAsia="ru-RU"/>
        </w:rPr>
        <w:drawing>
          <wp:inline distT="0" distB="0" distL="0" distR="0">
            <wp:extent cx="748030" cy="49847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Э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бс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показатель эффективности использования бюджетных средств;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Д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показатель достижения целей и решения задач государственной программы;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С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зуз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показатель степени выполнения запланированного уровня затрат, который рассчитывается по формуле:</w:t>
      </w:r>
    </w:p>
    <w:p w:rsidR="003255D4" w:rsidRDefault="003255D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position w:val="-22"/>
        </w:rPr>
        <w:lastRenderedPageBreak/>
        <w:t xml:space="preserve">                                                                  </w:t>
      </w:r>
      <w:r w:rsidR="00855D43">
        <w:rPr>
          <w:noProof/>
          <w:position w:val="-22"/>
          <w:lang w:eastAsia="ru-RU"/>
        </w:rPr>
        <w:drawing>
          <wp:inline distT="0" distB="0" distL="0" distR="0">
            <wp:extent cx="637540" cy="4267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Ф – фактическое использование бюджетных средств в рассматриваемом периоде на реализацию государственной программы;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П – планируемые расходы областного бюджета на реализацию государственной программы.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Оценка степени своевременности реализации мероприятий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Оценка степени своевременности реализации мероприятий государственной программы (</w:t>
      </w: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СС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>) производится по формуле: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EA5" w:rsidRDefault="00B03EA5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position w:val="-22"/>
        </w:rPr>
        <w:t xml:space="preserve">                                                   </w:t>
      </w:r>
      <w:r w:rsidR="00855D43">
        <w:rPr>
          <w:noProof/>
          <w:position w:val="-22"/>
          <w:lang w:eastAsia="ru-RU"/>
        </w:rPr>
        <w:drawing>
          <wp:inline distT="0" distB="0" distL="0" distR="0">
            <wp:extent cx="1607185" cy="4267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СС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степень своевременности реализации мероприятий государственной программы (процентов);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ССН – количество мероприятий, выполненных с соблюдением установленных плановых сроков начала реализации;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ССЗ – количество мероприятий государственной программы, завершенных с соблюдением установленных сроков;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м – количество мероприятий государственной программы (определяется на основании данных таблицы № 2).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Уровень интегральной оценки эффективности в целом по государственной программе определяется по формуле: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О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r w:rsidRPr="004A4683">
        <w:rPr>
          <w:rFonts w:ascii="Times New Roman" w:hAnsi="Times New Roman"/>
          <w:sz w:val="28"/>
          <w:szCs w:val="28"/>
          <w:lang w:eastAsia="ru-RU"/>
        </w:rPr>
        <w:t xml:space="preserve"> = 0,7 x </w:t>
      </w: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Д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+ 0,3 x </w:t>
      </w: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С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зуз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>,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Д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показатель достижения плановых значений показателей (индикаторов) государственной программы;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4683">
        <w:rPr>
          <w:rFonts w:ascii="Times New Roman" w:hAnsi="Times New Roman"/>
          <w:sz w:val="28"/>
          <w:szCs w:val="28"/>
          <w:lang w:eastAsia="ru-RU"/>
        </w:rPr>
        <w:t>С</w:t>
      </w:r>
      <w:r w:rsidRPr="004A4683">
        <w:rPr>
          <w:rFonts w:ascii="Times New Roman" w:hAnsi="Times New Roman"/>
          <w:sz w:val="28"/>
          <w:szCs w:val="28"/>
          <w:vertAlign w:val="subscript"/>
          <w:lang w:eastAsia="ru-RU"/>
        </w:rPr>
        <w:t>зуз</w:t>
      </w:r>
      <w:proofErr w:type="spellEnd"/>
      <w:r w:rsidRPr="004A4683">
        <w:rPr>
          <w:rFonts w:ascii="Times New Roman" w:hAnsi="Times New Roman"/>
          <w:sz w:val="28"/>
          <w:szCs w:val="28"/>
          <w:lang w:eastAsia="ru-RU"/>
        </w:rPr>
        <w:t xml:space="preserve"> – показатель степени выполнения запланированного уровня затрат.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Эффективность реализации государственной программы признается: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- высокой в случае, если значение показателя составляет не менее 0,90;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- средней в случае, если значение показателя составляет не менее 0,80;</w:t>
      </w:r>
    </w:p>
    <w:p w:rsidR="00BC1E54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>- удовлетворительной в случае, если значение показателя составляет не менее 0,70.</w:t>
      </w:r>
    </w:p>
    <w:p w:rsidR="003E75E8" w:rsidRPr="004A4683" w:rsidRDefault="00BC1E54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683">
        <w:rPr>
          <w:rFonts w:ascii="Times New Roman" w:hAnsi="Times New Roman"/>
          <w:sz w:val="28"/>
          <w:szCs w:val="28"/>
          <w:lang w:eastAsia="ru-RU"/>
        </w:rPr>
        <w:t xml:space="preserve">В остальных случаях эффективность реализации государственной программы признается неудовлетворительной. </w:t>
      </w:r>
    </w:p>
    <w:p w:rsidR="00A21F8E" w:rsidRPr="004A4683" w:rsidRDefault="00A21F8E" w:rsidP="003A3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21F8E" w:rsidRPr="004A4683" w:rsidSect="00A739B0">
      <w:pgSz w:w="11906" w:h="16838" w:code="9"/>
      <w:pgMar w:top="1134" w:right="850" w:bottom="709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A3" w:rsidRDefault="003836A3">
      <w:pPr>
        <w:spacing w:after="0" w:line="240" w:lineRule="auto"/>
      </w:pPr>
      <w:r>
        <w:separator/>
      </w:r>
    </w:p>
  </w:endnote>
  <w:endnote w:type="continuationSeparator" w:id="0">
    <w:p w:rsidR="003836A3" w:rsidRDefault="003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A3" w:rsidRDefault="003836A3">
      <w:pPr>
        <w:spacing w:after="0" w:line="240" w:lineRule="auto"/>
      </w:pPr>
      <w:r>
        <w:separator/>
      </w:r>
    </w:p>
  </w:footnote>
  <w:footnote w:type="continuationSeparator" w:id="0">
    <w:p w:rsidR="003836A3" w:rsidRDefault="0038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88" w:rsidRPr="006D3DDB" w:rsidRDefault="00AF3288" w:rsidP="00082D16">
    <w:pPr>
      <w:pStyle w:val="a5"/>
      <w:jc w:val="center"/>
      <w:rPr>
        <w:rFonts w:ascii="Times New Roman" w:hAnsi="Times New Roman"/>
        <w:sz w:val="24"/>
        <w:szCs w:val="24"/>
      </w:rPr>
    </w:pPr>
    <w:r w:rsidRPr="006D3DDB">
      <w:rPr>
        <w:rFonts w:ascii="Times New Roman" w:hAnsi="Times New Roman"/>
        <w:sz w:val="24"/>
        <w:szCs w:val="24"/>
      </w:rPr>
      <w:fldChar w:fldCharType="begin"/>
    </w:r>
    <w:r w:rsidRPr="006D3DDB">
      <w:rPr>
        <w:rFonts w:ascii="Times New Roman" w:hAnsi="Times New Roman"/>
        <w:sz w:val="24"/>
        <w:szCs w:val="24"/>
      </w:rPr>
      <w:instrText>PAGE   \* MERGEFORMAT</w:instrText>
    </w:r>
    <w:r w:rsidRPr="006D3DDB">
      <w:rPr>
        <w:rFonts w:ascii="Times New Roman" w:hAnsi="Times New Roman"/>
        <w:sz w:val="24"/>
        <w:szCs w:val="24"/>
      </w:rPr>
      <w:fldChar w:fldCharType="separate"/>
    </w:r>
    <w:r w:rsidR="00185CF0">
      <w:rPr>
        <w:rFonts w:ascii="Times New Roman" w:hAnsi="Times New Roman"/>
        <w:noProof/>
        <w:sz w:val="24"/>
        <w:szCs w:val="24"/>
      </w:rPr>
      <w:t>104</w:t>
    </w:r>
    <w:r w:rsidRPr="006D3DD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7CC"/>
    <w:multiLevelType w:val="hybridMultilevel"/>
    <w:tmpl w:val="EE8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907747"/>
    <w:multiLevelType w:val="hybridMultilevel"/>
    <w:tmpl w:val="45D8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2167F"/>
    <w:multiLevelType w:val="hybridMultilevel"/>
    <w:tmpl w:val="77C43ADE"/>
    <w:lvl w:ilvl="0" w:tplc="0419000F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7505AB"/>
    <w:multiLevelType w:val="hybridMultilevel"/>
    <w:tmpl w:val="A468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305EE7"/>
    <w:multiLevelType w:val="hybridMultilevel"/>
    <w:tmpl w:val="2BE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FE6397"/>
    <w:multiLevelType w:val="hybridMultilevel"/>
    <w:tmpl w:val="CDEA4052"/>
    <w:lvl w:ilvl="0" w:tplc="6FA81F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769A3F4A"/>
    <w:multiLevelType w:val="hybridMultilevel"/>
    <w:tmpl w:val="94FA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7-11-13'}"/>
    <w:docVar w:name="attr1#Наименование" w:val="VARCHAR#О внесении изменений в государственную программу Еврейской автономной области &quot;Развитие физической культуры и спорта в Еврейской автономной области&quot; на 2016 - 2020 годы, утвержденную постановлением правительства Еврейской автономной области от 16.10.2015 № 442-пп"/>
    <w:docVar w:name="attr2#Вид документа" w:val="OID_TYPE#620200006=Постановление правительства ЕАО"/>
    <w:docVar w:name="attr3#Автор" w:val="OID_TYPE#93511=Гарнага А.С."/>
    <w:docVar w:name="attr4#Дата поступления" w:val="DATE#{d '2017-11-13'}"/>
    <w:docVar w:name="attr5#Бланк" w:val="OID_TYPE#"/>
    <w:docVar w:name="ESED_ActEdition" w:val="1"/>
    <w:docVar w:name="ESED_AutorEdition" w:val="Гарнага А.С."/>
    <w:docVar w:name="ESED_CurEdition" w:val="1"/>
    <w:docVar w:name="ESED_Edition" w:val="1"/>
    <w:docVar w:name="ESED_IDnum" w:val="Гарнага/2017-3487"/>
    <w:docVar w:name="ESED_Lock" w:val="0"/>
    <w:docVar w:name="SPD_Annotation" w:val="Гарнага/2017-3487(1)#О внесении изменений в государственную программу Еврейской автономной области &quot;Развитие физической культуры и спорта в Еврейской автономной области&quot; на 2016 - 2020 годы, утвержденную постановлением правительства Еврейской автономной области от 16.10.2015 № 442-пп#Постановление правительства ЕАО   Гарнага А.С.#Дата создания редакции: 13.11.2017"/>
    <w:docVar w:name="SPD_AreaName" w:val="Документ (ЕСЭД)"/>
    <w:docVar w:name="SPD_hostURL" w:val="base-eao"/>
    <w:docVar w:name="SPD_NumDoc" w:val="123828"/>
    <w:docVar w:name="SPD_vDir" w:val="spd"/>
  </w:docVars>
  <w:rsids>
    <w:rsidRoot w:val="00F57588"/>
    <w:rsid w:val="00000973"/>
    <w:rsid w:val="000009EE"/>
    <w:rsid w:val="00000B66"/>
    <w:rsid w:val="0000138A"/>
    <w:rsid w:val="00001E25"/>
    <w:rsid w:val="000024F3"/>
    <w:rsid w:val="00004D00"/>
    <w:rsid w:val="000066A8"/>
    <w:rsid w:val="00006B1A"/>
    <w:rsid w:val="00010C8E"/>
    <w:rsid w:val="00014789"/>
    <w:rsid w:val="00014928"/>
    <w:rsid w:val="00015D31"/>
    <w:rsid w:val="00015E47"/>
    <w:rsid w:val="000172CF"/>
    <w:rsid w:val="00020316"/>
    <w:rsid w:val="0002168B"/>
    <w:rsid w:val="0002308B"/>
    <w:rsid w:val="00025754"/>
    <w:rsid w:val="000303E1"/>
    <w:rsid w:val="0003187A"/>
    <w:rsid w:val="0003197E"/>
    <w:rsid w:val="00031FCE"/>
    <w:rsid w:val="00040CC2"/>
    <w:rsid w:val="0004109B"/>
    <w:rsid w:val="0004356B"/>
    <w:rsid w:val="00043B3F"/>
    <w:rsid w:val="00044302"/>
    <w:rsid w:val="000445C0"/>
    <w:rsid w:val="0004497C"/>
    <w:rsid w:val="00046002"/>
    <w:rsid w:val="0004634E"/>
    <w:rsid w:val="00047189"/>
    <w:rsid w:val="0005052B"/>
    <w:rsid w:val="00051097"/>
    <w:rsid w:val="00052FED"/>
    <w:rsid w:val="00054549"/>
    <w:rsid w:val="0005532A"/>
    <w:rsid w:val="0005542F"/>
    <w:rsid w:val="00057040"/>
    <w:rsid w:val="000570C4"/>
    <w:rsid w:val="000575B0"/>
    <w:rsid w:val="00057DC6"/>
    <w:rsid w:val="00057F96"/>
    <w:rsid w:val="00063846"/>
    <w:rsid w:val="00063C2C"/>
    <w:rsid w:val="0006466A"/>
    <w:rsid w:val="00064E79"/>
    <w:rsid w:val="000715F5"/>
    <w:rsid w:val="00071A32"/>
    <w:rsid w:val="00072B90"/>
    <w:rsid w:val="00073329"/>
    <w:rsid w:val="00075758"/>
    <w:rsid w:val="00075AB5"/>
    <w:rsid w:val="00080270"/>
    <w:rsid w:val="00080F76"/>
    <w:rsid w:val="00081D7E"/>
    <w:rsid w:val="0008291E"/>
    <w:rsid w:val="00082D16"/>
    <w:rsid w:val="000840B0"/>
    <w:rsid w:val="000856FA"/>
    <w:rsid w:val="00090E67"/>
    <w:rsid w:val="000975FD"/>
    <w:rsid w:val="000A06E3"/>
    <w:rsid w:val="000A1083"/>
    <w:rsid w:val="000A2AA2"/>
    <w:rsid w:val="000A2BC7"/>
    <w:rsid w:val="000A64CA"/>
    <w:rsid w:val="000A6942"/>
    <w:rsid w:val="000B234B"/>
    <w:rsid w:val="000B2946"/>
    <w:rsid w:val="000B2BD6"/>
    <w:rsid w:val="000B3F40"/>
    <w:rsid w:val="000B64A0"/>
    <w:rsid w:val="000B6798"/>
    <w:rsid w:val="000B7E59"/>
    <w:rsid w:val="000C3069"/>
    <w:rsid w:val="000C3B23"/>
    <w:rsid w:val="000C3B30"/>
    <w:rsid w:val="000C420D"/>
    <w:rsid w:val="000C55F7"/>
    <w:rsid w:val="000C73AD"/>
    <w:rsid w:val="000C7913"/>
    <w:rsid w:val="000D034E"/>
    <w:rsid w:val="000D0B73"/>
    <w:rsid w:val="000D1CF4"/>
    <w:rsid w:val="000D33D5"/>
    <w:rsid w:val="000D4081"/>
    <w:rsid w:val="000D5641"/>
    <w:rsid w:val="000D70F8"/>
    <w:rsid w:val="000D7688"/>
    <w:rsid w:val="000E014D"/>
    <w:rsid w:val="000E12DF"/>
    <w:rsid w:val="000E53E9"/>
    <w:rsid w:val="000E57D2"/>
    <w:rsid w:val="000E5A0C"/>
    <w:rsid w:val="000E6B77"/>
    <w:rsid w:val="000E6B9E"/>
    <w:rsid w:val="000E72AD"/>
    <w:rsid w:val="000F1BCD"/>
    <w:rsid w:val="000F2638"/>
    <w:rsid w:val="000F46C6"/>
    <w:rsid w:val="000F5340"/>
    <w:rsid w:val="000F5AB6"/>
    <w:rsid w:val="000F7BBA"/>
    <w:rsid w:val="000F7F44"/>
    <w:rsid w:val="001014C0"/>
    <w:rsid w:val="00101CDA"/>
    <w:rsid w:val="00105965"/>
    <w:rsid w:val="00106132"/>
    <w:rsid w:val="00106F7A"/>
    <w:rsid w:val="001101EF"/>
    <w:rsid w:val="00115088"/>
    <w:rsid w:val="001157E2"/>
    <w:rsid w:val="0011606E"/>
    <w:rsid w:val="00116A96"/>
    <w:rsid w:val="00121313"/>
    <w:rsid w:val="00122C2F"/>
    <w:rsid w:val="00131E3C"/>
    <w:rsid w:val="00132A79"/>
    <w:rsid w:val="00137B1A"/>
    <w:rsid w:val="00140794"/>
    <w:rsid w:val="0014680E"/>
    <w:rsid w:val="00147DAD"/>
    <w:rsid w:val="0015082B"/>
    <w:rsid w:val="001535F3"/>
    <w:rsid w:val="001537CD"/>
    <w:rsid w:val="00154D4E"/>
    <w:rsid w:val="0015765C"/>
    <w:rsid w:val="001624D9"/>
    <w:rsid w:val="00164908"/>
    <w:rsid w:val="00165D45"/>
    <w:rsid w:val="001660CC"/>
    <w:rsid w:val="0017034F"/>
    <w:rsid w:val="00170AF0"/>
    <w:rsid w:val="00170BC6"/>
    <w:rsid w:val="00174569"/>
    <w:rsid w:val="001746B3"/>
    <w:rsid w:val="001749A6"/>
    <w:rsid w:val="0017513A"/>
    <w:rsid w:val="00181223"/>
    <w:rsid w:val="00185CF0"/>
    <w:rsid w:val="0018678D"/>
    <w:rsid w:val="0018783A"/>
    <w:rsid w:val="00190A7D"/>
    <w:rsid w:val="00190DCC"/>
    <w:rsid w:val="00191795"/>
    <w:rsid w:val="00191BDF"/>
    <w:rsid w:val="00191C4F"/>
    <w:rsid w:val="00192860"/>
    <w:rsid w:val="0019472E"/>
    <w:rsid w:val="0019517D"/>
    <w:rsid w:val="00196731"/>
    <w:rsid w:val="0019723C"/>
    <w:rsid w:val="001A08F8"/>
    <w:rsid w:val="001A1E23"/>
    <w:rsid w:val="001B24AA"/>
    <w:rsid w:val="001B31B4"/>
    <w:rsid w:val="001B34ED"/>
    <w:rsid w:val="001B4EC6"/>
    <w:rsid w:val="001C012F"/>
    <w:rsid w:val="001C0BD9"/>
    <w:rsid w:val="001C0D47"/>
    <w:rsid w:val="001C34A6"/>
    <w:rsid w:val="001C357F"/>
    <w:rsid w:val="001C3735"/>
    <w:rsid w:val="001C4F09"/>
    <w:rsid w:val="001C5567"/>
    <w:rsid w:val="001C6249"/>
    <w:rsid w:val="001C625A"/>
    <w:rsid w:val="001C74DC"/>
    <w:rsid w:val="001C78DA"/>
    <w:rsid w:val="001C7D74"/>
    <w:rsid w:val="001D0513"/>
    <w:rsid w:val="001D251B"/>
    <w:rsid w:val="001D292B"/>
    <w:rsid w:val="001D4555"/>
    <w:rsid w:val="001D4AAB"/>
    <w:rsid w:val="001D7402"/>
    <w:rsid w:val="001D79A5"/>
    <w:rsid w:val="001D7D9E"/>
    <w:rsid w:val="001E13C3"/>
    <w:rsid w:val="001E6C93"/>
    <w:rsid w:val="001F064E"/>
    <w:rsid w:val="001F11BD"/>
    <w:rsid w:val="001F2439"/>
    <w:rsid w:val="001F3127"/>
    <w:rsid w:val="001F3C00"/>
    <w:rsid w:val="001F54AD"/>
    <w:rsid w:val="001F5540"/>
    <w:rsid w:val="001F6526"/>
    <w:rsid w:val="001F7A2F"/>
    <w:rsid w:val="001F7C4A"/>
    <w:rsid w:val="00205713"/>
    <w:rsid w:val="00205F45"/>
    <w:rsid w:val="002061FF"/>
    <w:rsid w:val="00207732"/>
    <w:rsid w:val="0021001D"/>
    <w:rsid w:val="00210538"/>
    <w:rsid w:val="002133FC"/>
    <w:rsid w:val="002141E9"/>
    <w:rsid w:val="002142F2"/>
    <w:rsid w:val="002147CC"/>
    <w:rsid w:val="00214FEA"/>
    <w:rsid w:val="0021540C"/>
    <w:rsid w:val="0021634E"/>
    <w:rsid w:val="002173A3"/>
    <w:rsid w:val="002202C1"/>
    <w:rsid w:val="00221D7C"/>
    <w:rsid w:val="00222E56"/>
    <w:rsid w:val="00223A6E"/>
    <w:rsid w:val="00224240"/>
    <w:rsid w:val="002249D9"/>
    <w:rsid w:val="00226892"/>
    <w:rsid w:val="00227EA6"/>
    <w:rsid w:val="00231205"/>
    <w:rsid w:val="00231549"/>
    <w:rsid w:val="002365A6"/>
    <w:rsid w:val="00236AE0"/>
    <w:rsid w:val="0023730A"/>
    <w:rsid w:val="00241812"/>
    <w:rsid w:val="00243277"/>
    <w:rsid w:val="00243F11"/>
    <w:rsid w:val="002458D1"/>
    <w:rsid w:val="00245912"/>
    <w:rsid w:val="0024640A"/>
    <w:rsid w:val="00247BD8"/>
    <w:rsid w:val="00247EE1"/>
    <w:rsid w:val="002507F7"/>
    <w:rsid w:val="00250D74"/>
    <w:rsid w:val="00254CF8"/>
    <w:rsid w:val="002564F0"/>
    <w:rsid w:val="00257336"/>
    <w:rsid w:val="00257A03"/>
    <w:rsid w:val="00257D0D"/>
    <w:rsid w:val="00261E41"/>
    <w:rsid w:val="00262C61"/>
    <w:rsid w:val="00263812"/>
    <w:rsid w:val="00263A58"/>
    <w:rsid w:val="00263D85"/>
    <w:rsid w:val="00265D9B"/>
    <w:rsid w:val="00266F4C"/>
    <w:rsid w:val="00271632"/>
    <w:rsid w:val="002716BB"/>
    <w:rsid w:val="00273A37"/>
    <w:rsid w:val="00273AAC"/>
    <w:rsid w:val="00273B02"/>
    <w:rsid w:val="002752B4"/>
    <w:rsid w:val="0027658B"/>
    <w:rsid w:val="00276A84"/>
    <w:rsid w:val="00276CB0"/>
    <w:rsid w:val="00281657"/>
    <w:rsid w:val="00285E24"/>
    <w:rsid w:val="00286315"/>
    <w:rsid w:val="00286A8B"/>
    <w:rsid w:val="00290BAD"/>
    <w:rsid w:val="00291404"/>
    <w:rsid w:val="00293231"/>
    <w:rsid w:val="002943D2"/>
    <w:rsid w:val="002965D8"/>
    <w:rsid w:val="002967E3"/>
    <w:rsid w:val="00297A5D"/>
    <w:rsid w:val="002A0362"/>
    <w:rsid w:val="002A0DED"/>
    <w:rsid w:val="002A0EFB"/>
    <w:rsid w:val="002A29E0"/>
    <w:rsid w:val="002B119F"/>
    <w:rsid w:val="002B77DE"/>
    <w:rsid w:val="002B7A56"/>
    <w:rsid w:val="002C256C"/>
    <w:rsid w:val="002C3E36"/>
    <w:rsid w:val="002C432E"/>
    <w:rsid w:val="002C4EA2"/>
    <w:rsid w:val="002C4F5D"/>
    <w:rsid w:val="002C67A1"/>
    <w:rsid w:val="002D0348"/>
    <w:rsid w:val="002D0447"/>
    <w:rsid w:val="002D1D91"/>
    <w:rsid w:val="002D258B"/>
    <w:rsid w:val="002D444E"/>
    <w:rsid w:val="002D473B"/>
    <w:rsid w:val="002D6AE4"/>
    <w:rsid w:val="002D7238"/>
    <w:rsid w:val="002E01D6"/>
    <w:rsid w:val="002E1A52"/>
    <w:rsid w:val="002E212E"/>
    <w:rsid w:val="002E26D7"/>
    <w:rsid w:val="002E2E78"/>
    <w:rsid w:val="002E3026"/>
    <w:rsid w:val="002E4A39"/>
    <w:rsid w:val="002E4B1E"/>
    <w:rsid w:val="002E4B86"/>
    <w:rsid w:val="002E54F5"/>
    <w:rsid w:val="002E565C"/>
    <w:rsid w:val="002E7647"/>
    <w:rsid w:val="002E7F34"/>
    <w:rsid w:val="002F1395"/>
    <w:rsid w:val="002F1E53"/>
    <w:rsid w:val="002F2147"/>
    <w:rsid w:val="002F24F1"/>
    <w:rsid w:val="002F2F4E"/>
    <w:rsid w:val="002F543A"/>
    <w:rsid w:val="002F5904"/>
    <w:rsid w:val="002F6430"/>
    <w:rsid w:val="002F793C"/>
    <w:rsid w:val="003001AC"/>
    <w:rsid w:val="0030352C"/>
    <w:rsid w:val="00310790"/>
    <w:rsid w:val="00312AB2"/>
    <w:rsid w:val="003142B0"/>
    <w:rsid w:val="00314B04"/>
    <w:rsid w:val="00316747"/>
    <w:rsid w:val="00320BE2"/>
    <w:rsid w:val="0032339C"/>
    <w:rsid w:val="003241AB"/>
    <w:rsid w:val="003255D4"/>
    <w:rsid w:val="00325979"/>
    <w:rsid w:val="00326082"/>
    <w:rsid w:val="0032636A"/>
    <w:rsid w:val="003270D1"/>
    <w:rsid w:val="0032714F"/>
    <w:rsid w:val="003304D7"/>
    <w:rsid w:val="00330A7A"/>
    <w:rsid w:val="00330D18"/>
    <w:rsid w:val="00332AE4"/>
    <w:rsid w:val="0033323F"/>
    <w:rsid w:val="003358EA"/>
    <w:rsid w:val="00335B5C"/>
    <w:rsid w:val="00337C4B"/>
    <w:rsid w:val="00337C52"/>
    <w:rsid w:val="00340569"/>
    <w:rsid w:val="0034195D"/>
    <w:rsid w:val="00341A4D"/>
    <w:rsid w:val="0034292B"/>
    <w:rsid w:val="0034393F"/>
    <w:rsid w:val="003439F3"/>
    <w:rsid w:val="00343A9E"/>
    <w:rsid w:val="00345592"/>
    <w:rsid w:val="0034747C"/>
    <w:rsid w:val="003519A9"/>
    <w:rsid w:val="003551E4"/>
    <w:rsid w:val="003555D1"/>
    <w:rsid w:val="003563BC"/>
    <w:rsid w:val="003612C0"/>
    <w:rsid w:val="00361562"/>
    <w:rsid w:val="00361BDC"/>
    <w:rsid w:val="0036293C"/>
    <w:rsid w:val="003642D2"/>
    <w:rsid w:val="003656C3"/>
    <w:rsid w:val="00367F8F"/>
    <w:rsid w:val="0037245A"/>
    <w:rsid w:val="00381EFD"/>
    <w:rsid w:val="00382CAF"/>
    <w:rsid w:val="003830B3"/>
    <w:rsid w:val="003836A3"/>
    <w:rsid w:val="00384CE2"/>
    <w:rsid w:val="003859CF"/>
    <w:rsid w:val="00387647"/>
    <w:rsid w:val="003908C4"/>
    <w:rsid w:val="00392EEC"/>
    <w:rsid w:val="003946EB"/>
    <w:rsid w:val="00394C29"/>
    <w:rsid w:val="00395719"/>
    <w:rsid w:val="00395920"/>
    <w:rsid w:val="0039705C"/>
    <w:rsid w:val="003A1661"/>
    <w:rsid w:val="003A1BEE"/>
    <w:rsid w:val="003A204A"/>
    <w:rsid w:val="003A2F07"/>
    <w:rsid w:val="003A3755"/>
    <w:rsid w:val="003A386B"/>
    <w:rsid w:val="003A5165"/>
    <w:rsid w:val="003A521C"/>
    <w:rsid w:val="003A767E"/>
    <w:rsid w:val="003A7C7B"/>
    <w:rsid w:val="003A7CF6"/>
    <w:rsid w:val="003B46DC"/>
    <w:rsid w:val="003B4F37"/>
    <w:rsid w:val="003B6261"/>
    <w:rsid w:val="003B6833"/>
    <w:rsid w:val="003B6D72"/>
    <w:rsid w:val="003B6EB6"/>
    <w:rsid w:val="003C125D"/>
    <w:rsid w:val="003C1C9E"/>
    <w:rsid w:val="003C49DA"/>
    <w:rsid w:val="003C4BC9"/>
    <w:rsid w:val="003C59F7"/>
    <w:rsid w:val="003C74D2"/>
    <w:rsid w:val="003D1C66"/>
    <w:rsid w:val="003D1E9F"/>
    <w:rsid w:val="003D3628"/>
    <w:rsid w:val="003D3E57"/>
    <w:rsid w:val="003D4019"/>
    <w:rsid w:val="003D5575"/>
    <w:rsid w:val="003D623A"/>
    <w:rsid w:val="003D6D3C"/>
    <w:rsid w:val="003E3EAC"/>
    <w:rsid w:val="003E75E8"/>
    <w:rsid w:val="003F3788"/>
    <w:rsid w:val="003F445A"/>
    <w:rsid w:val="003F487E"/>
    <w:rsid w:val="003F6231"/>
    <w:rsid w:val="003F78A4"/>
    <w:rsid w:val="00401FC8"/>
    <w:rsid w:val="004032AA"/>
    <w:rsid w:val="004039F9"/>
    <w:rsid w:val="00403D3F"/>
    <w:rsid w:val="00404A25"/>
    <w:rsid w:val="00405A08"/>
    <w:rsid w:val="0040720A"/>
    <w:rsid w:val="004112D2"/>
    <w:rsid w:val="004121F2"/>
    <w:rsid w:val="0041250F"/>
    <w:rsid w:val="004155B6"/>
    <w:rsid w:val="00416992"/>
    <w:rsid w:val="004177E5"/>
    <w:rsid w:val="004200C5"/>
    <w:rsid w:val="00421735"/>
    <w:rsid w:val="00422F06"/>
    <w:rsid w:val="00426276"/>
    <w:rsid w:val="0043068D"/>
    <w:rsid w:val="00432C8B"/>
    <w:rsid w:val="00433EC2"/>
    <w:rsid w:val="0043521C"/>
    <w:rsid w:val="004359E6"/>
    <w:rsid w:val="00441B0C"/>
    <w:rsid w:val="0044373C"/>
    <w:rsid w:val="00445CA3"/>
    <w:rsid w:val="004463BB"/>
    <w:rsid w:val="004476F1"/>
    <w:rsid w:val="00451DC6"/>
    <w:rsid w:val="00452256"/>
    <w:rsid w:val="0045643E"/>
    <w:rsid w:val="00457FF9"/>
    <w:rsid w:val="0046013E"/>
    <w:rsid w:val="004604E4"/>
    <w:rsid w:val="0046085D"/>
    <w:rsid w:val="00463671"/>
    <w:rsid w:val="004647E5"/>
    <w:rsid w:val="00467659"/>
    <w:rsid w:val="00467E8F"/>
    <w:rsid w:val="00470D21"/>
    <w:rsid w:val="00474CD7"/>
    <w:rsid w:val="00474CE3"/>
    <w:rsid w:val="004770B7"/>
    <w:rsid w:val="00477989"/>
    <w:rsid w:val="0048002B"/>
    <w:rsid w:val="00481C50"/>
    <w:rsid w:val="00483533"/>
    <w:rsid w:val="00484503"/>
    <w:rsid w:val="00484BBD"/>
    <w:rsid w:val="00485939"/>
    <w:rsid w:val="0048615E"/>
    <w:rsid w:val="00486342"/>
    <w:rsid w:val="004864FA"/>
    <w:rsid w:val="004865DB"/>
    <w:rsid w:val="0048775A"/>
    <w:rsid w:val="00490115"/>
    <w:rsid w:val="00493E42"/>
    <w:rsid w:val="004954E7"/>
    <w:rsid w:val="00496780"/>
    <w:rsid w:val="00496F36"/>
    <w:rsid w:val="004A2569"/>
    <w:rsid w:val="004A3AC6"/>
    <w:rsid w:val="004A4683"/>
    <w:rsid w:val="004B2444"/>
    <w:rsid w:val="004B418D"/>
    <w:rsid w:val="004B43EF"/>
    <w:rsid w:val="004C0274"/>
    <w:rsid w:val="004C1D59"/>
    <w:rsid w:val="004C2673"/>
    <w:rsid w:val="004C5F45"/>
    <w:rsid w:val="004C730C"/>
    <w:rsid w:val="004D071F"/>
    <w:rsid w:val="004D19C6"/>
    <w:rsid w:val="004D1DD1"/>
    <w:rsid w:val="004D2B46"/>
    <w:rsid w:val="004D6A77"/>
    <w:rsid w:val="004D7CC5"/>
    <w:rsid w:val="004D7FCE"/>
    <w:rsid w:val="004E04C8"/>
    <w:rsid w:val="004E0C88"/>
    <w:rsid w:val="004E1085"/>
    <w:rsid w:val="004E1668"/>
    <w:rsid w:val="004E1EFE"/>
    <w:rsid w:val="004E2AE0"/>
    <w:rsid w:val="004E35E8"/>
    <w:rsid w:val="004E37F9"/>
    <w:rsid w:val="004E4665"/>
    <w:rsid w:val="004F146A"/>
    <w:rsid w:val="004F15B9"/>
    <w:rsid w:val="004F2959"/>
    <w:rsid w:val="004F452C"/>
    <w:rsid w:val="004F7B30"/>
    <w:rsid w:val="00503712"/>
    <w:rsid w:val="00503B21"/>
    <w:rsid w:val="005063A8"/>
    <w:rsid w:val="00510087"/>
    <w:rsid w:val="00512845"/>
    <w:rsid w:val="00512D3A"/>
    <w:rsid w:val="005138CC"/>
    <w:rsid w:val="00514E95"/>
    <w:rsid w:val="00515B14"/>
    <w:rsid w:val="005174ED"/>
    <w:rsid w:val="00522953"/>
    <w:rsid w:val="00523900"/>
    <w:rsid w:val="00523A5D"/>
    <w:rsid w:val="005247B4"/>
    <w:rsid w:val="005261BA"/>
    <w:rsid w:val="00526372"/>
    <w:rsid w:val="00532E75"/>
    <w:rsid w:val="005352E4"/>
    <w:rsid w:val="00535E9D"/>
    <w:rsid w:val="0053641C"/>
    <w:rsid w:val="00537BD3"/>
    <w:rsid w:val="00544128"/>
    <w:rsid w:val="00544C9F"/>
    <w:rsid w:val="0054619B"/>
    <w:rsid w:val="00546449"/>
    <w:rsid w:val="0054647D"/>
    <w:rsid w:val="00551F17"/>
    <w:rsid w:val="0055251C"/>
    <w:rsid w:val="00552A98"/>
    <w:rsid w:val="0055361B"/>
    <w:rsid w:val="00554A30"/>
    <w:rsid w:val="0055517C"/>
    <w:rsid w:val="00555856"/>
    <w:rsid w:val="005570A7"/>
    <w:rsid w:val="00557F18"/>
    <w:rsid w:val="005601C2"/>
    <w:rsid w:val="005611D8"/>
    <w:rsid w:val="005625CB"/>
    <w:rsid w:val="005630AE"/>
    <w:rsid w:val="005639EF"/>
    <w:rsid w:val="0056442B"/>
    <w:rsid w:val="00566441"/>
    <w:rsid w:val="00566C3B"/>
    <w:rsid w:val="005676A9"/>
    <w:rsid w:val="00567A25"/>
    <w:rsid w:val="0057099C"/>
    <w:rsid w:val="00570A92"/>
    <w:rsid w:val="00571234"/>
    <w:rsid w:val="005741A3"/>
    <w:rsid w:val="00574483"/>
    <w:rsid w:val="00575C6A"/>
    <w:rsid w:val="00576765"/>
    <w:rsid w:val="005778A7"/>
    <w:rsid w:val="00580981"/>
    <w:rsid w:val="00580F3D"/>
    <w:rsid w:val="005814AA"/>
    <w:rsid w:val="00581BDC"/>
    <w:rsid w:val="00581E41"/>
    <w:rsid w:val="0058477C"/>
    <w:rsid w:val="0058536A"/>
    <w:rsid w:val="0058718A"/>
    <w:rsid w:val="00591457"/>
    <w:rsid w:val="00591D4A"/>
    <w:rsid w:val="005921E7"/>
    <w:rsid w:val="005926AE"/>
    <w:rsid w:val="00592773"/>
    <w:rsid w:val="00592A98"/>
    <w:rsid w:val="00592DDB"/>
    <w:rsid w:val="005948BE"/>
    <w:rsid w:val="00594E3A"/>
    <w:rsid w:val="00594E82"/>
    <w:rsid w:val="00595A88"/>
    <w:rsid w:val="00595B21"/>
    <w:rsid w:val="005A2219"/>
    <w:rsid w:val="005A3660"/>
    <w:rsid w:val="005A5910"/>
    <w:rsid w:val="005A66BD"/>
    <w:rsid w:val="005A714D"/>
    <w:rsid w:val="005A7C82"/>
    <w:rsid w:val="005A7F6D"/>
    <w:rsid w:val="005B0A67"/>
    <w:rsid w:val="005B1384"/>
    <w:rsid w:val="005B2562"/>
    <w:rsid w:val="005B46D4"/>
    <w:rsid w:val="005B6528"/>
    <w:rsid w:val="005B75FA"/>
    <w:rsid w:val="005C09F3"/>
    <w:rsid w:val="005D0531"/>
    <w:rsid w:val="005D399E"/>
    <w:rsid w:val="005D7366"/>
    <w:rsid w:val="005D7584"/>
    <w:rsid w:val="005E1456"/>
    <w:rsid w:val="005E1C79"/>
    <w:rsid w:val="005E22EC"/>
    <w:rsid w:val="005E7371"/>
    <w:rsid w:val="005E73AA"/>
    <w:rsid w:val="005F1703"/>
    <w:rsid w:val="005F3345"/>
    <w:rsid w:val="005F5E2B"/>
    <w:rsid w:val="005F5F14"/>
    <w:rsid w:val="005F6217"/>
    <w:rsid w:val="006010A4"/>
    <w:rsid w:val="00601B92"/>
    <w:rsid w:val="00603D05"/>
    <w:rsid w:val="00605042"/>
    <w:rsid w:val="00605952"/>
    <w:rsid w:val="00605B9F"/>
    <w:rsid w:val="00611A5F"/>
    <w:rsid w:val="00612578"/>
    <w:rsid w:val="00613E4B"/>
    <w:rsid w:val="0061482E"/>
    <w:rsid w:val="006175A5"/>
    <w:rsid w:val="006216D2"/>
    <w:rsid w:val="006227A2"/>
    <w:rsid w:val="00622A33"/>
    <w:rsid w:val="00622F88"/>
    <w:rsid w:val="0062319B"/>
    <w:rsid w:val="00623948"/>
    <w:rsid w:val="006274F4"/>
    <w:rsid w:val="00632FE7"/>
    <w:rsid w:val="00633D42"/>
    <w:rsid w:val="006359B0"/>
    <w:rsid w:val="006363CD"/>
    <w:rsid w:val="006371AB"/>
    <w:rsid w:val="00637476"/>
    <w:rsid w:val="006374D8"/>
    <w:rsid w:val="0064134D"/>
    <w:rsid w:val="00641A93"/>
    <w:rsid w:val="00642ABA"/>
    <w:rsid w:val="0064556C"/>
    <w:rsid w:val="0064639C"/>
    <w:rsid w:val="0065039C"/>
    <w:rsid w:val="00650720"/>
    <w:rsid w:val="00655FA3"/>
    <w:rsid w:val="00661570"/>
    <w:rsid w:val="00661A6D"/>
    <w:rsid w:val="006628DA"/>
    <w:rsid w:val="00663D8F"/>
    <w:rsid w:val="00665D7B"/>
    <w:rsid w:val="00670279"/>
    <w:rsid w:val="0067230B"/>
    <w:rsid w:val="00673161"/>
    <w:rsid w:val="00673967"/>
    <w:rsid w:val="00673F4B"/>
    <w:rsid w:val="00675182"/>
    <w:rsid w:val="00675CAE"/>
    <w:rsid w:val="00676616"/>
    <w:rsid w:val="00677FCB"/>
    <w:rsid w:val="00683149"/>
    <w:rsid w:val="006847D1"/>
    <w:rsid w:val="00685867"/>
    <w:rsid w:val="006858A3"/>
    <w:rsid w:val="00686D64"/>
    <w:rsid w:val="00686E7D"/>
    <w:rsid w:val="00687664"/>
    <w:rsid w:val="00687780"/>
    <w:rsid w:val="00687AFB"/>
    <w:rsid w:val="0069028A"/>
    <w:rsid w:val="00691735"/>
    <w:rsid w:val="00693920"/>
    <w:rsid w:val="006939E0"/>
    <w:rsid w:val="006942DF"/>
    <w:rsid w:val="006946D9"/>
    <w:rsid w:val="00695F34"/>
    <w:rsid w:val="006A0DDD"/>
    <w:rsid w:val="006A12AB"/>
    <w:rsid w:val="006A18DA"/>
    <w:rsid w:val="006A4EB1"/>
    <w:rsid w:val="006A687D"/>
    <w:rsid w:val="006B07C6"/>
    <w:rsid w:val="006B6A0F"/>
    <w:rsid w:val="006C1ADE"/>
    <w:rsid w:val="006C24DC"/>
    <w:rsid w:val="006C6638"/>
    <w:rsid w:val="006C7140"/>
    <w:rsid w:val="006C750E"/>
    <w:rsid w:val="006D2CD0"/>
    <w:rsid w:val="006D2D44"/>
    <w:rsid w:val="006D3103"/>
    <w:rsid w:val="006D31F2"/>
    <w:rsid w:val="006D3DDB"/>
    <w:rsid w:val="006D515F"/>
    <w:rsid w:val="006E0220"/>
    <w:rsid w:val="006E1173"/>
    <w:rsid w:val="006E2CDC"/>
    <w:rsid w:val="006E3CE0"/>
    <w:rsid w:val="006E5223"/>
    <w:rsid w:val="006E685E"/>
    <w:rsid w:val="006E6BEF"/>
    <w:rsid w:val="006E7095"/>
    <w:rsid w:val="006F0913"/>
    <w:rsid w:val="006F2312"/>
    <w:rsid w:val="006F3916"/>
    <w:rsid w:val="006F4937"/>
    <w:rsid w:val="00700198"/>
    <w:rsid w:val="007002CF"/>
    <w:rsid w:val="00700F7D"/>
    <w:rsid w:val="00702F5F"/>
    <w:rsid w:val="007030DC"/>
    <w:rsid w:val="0070536F"/>
    <w:rsid w:val="0070636E"/>
    <w:rsid w:val="00712371"/>
    <w:rsid w:val="00712A5E"/>
    <w:rsid w:val="00712DA9"/>
    <w:rsid w:val="0071304A"/>
    <w:rsid w:val="0071350B"/>
    <w:rsid w:val="0071367D"/>
    <w:rsid w:val="00713CD4"/>
    <w:rsid w:val="00714B79"/>
    <w:rsid w:val="00716666"/>
    <w:rsid w:val="00717C5A"/>
    <w:rsid w:val="00720A11"/>
    <w:rsid w:val="0072243D"/>
    <w:rsid w:val="00723208"/>
    <w:rsid w:val="00723B84"/>
    <w:rsid w:val="00723BE2"/>
    <w:rsid w:val="00724511"/>
    <w:rsid w:val="00724CF0"/>
    <w:rsid w:val="00724FE0"/>
    <w:rsid w:val="00727E15"/>
    <w:rsid w:val="00731A07"/>
    <w:rsid w:val="0073454A"/>
    <w:rsid w:val="00735AF9"/>
    <w:rsid w:val="00735FFD"/>
    <w:rsid w:val="0073610A"/>
    <w:rsid w:val="007411ED"/>
    <w:rsid w:val="00741EF0"/>
    <w:rsid w:val="007421A3"/>
    <w:rsid w:val="00742CF9"/>
    <w:rsid w:val="00742F0D"/>
    <w:rsid w:val="00743096"/>
    <w:rsid w:val="00743E76"/>
    <w:rsid w:val="00744241"/>
    <w:rsid w:val="00745242"/>
    <w:rsid w:val="007452A8"/>
    <w:rsid w:val="00745DB3"/>
    <w:rsid w:val="00746A87"/>
    <w:rsid w:val="00746CD3"/>
    <w:rsid w:val="00747F6C"/>
    <w:rsid w:val="00750A1D"/>
    <w:rsid w:val="00753671"/>
    <w:rsid w:val="0075439C"/>
    <w:rsid w:val="00755705"/>
    <w:rsid w:val="00757425"/>
    <w:rsid w:val="007606CE"/>
    <w:rsid w:val="00760E4F"/>
    <w:rsid w:val="00762456"/>
    <w:rsid w:val="00766404"/>
    <w:rsid w:val="00766AB3"/>
    <w:rsid w:val="007674A5"/>
    <w:rsid w:val="0077098D"/>
    <w:rsid w:val="0077298B"/>
    <w:rsid w:val="00773460"/>
    <w:rsid w:val="0077455A"/>
    <w:rsid w:val="00774E96"/>
    <w:rsid w:val="00776368"/>
    <w:rsid w:val="00776CD8"/>
    <w:rsid w:val="00777F16"/>
    <w:rsid w:val="00780B27"/>
    <w:rsid w:val="00780D8A"/>
    <w:rsid w:val="007811C0"/>
    <w:rsid w:val="007838B2"/>
    <w:rsid w:val="007839F8"/>
    <w:rsid w:val="00786569"/>
    <w:rsid w:val="007902E5"/>
    <w:rsid w:val="007915C1"/>
    <w:rsid w:val="00792E65"/>
    <w:rsid w:val="0079453E"/>
    <w:rsid w:val="00795CC5"/>
    <w:rsid w:val="00797404"/>
    <w:rsid w:val="007A0AF3"/>
    <w:rsid w:val="007A1902"/>
    <w:rsid w:val="007A43C9"/>
    <w:rsid w:val="007A4A8F"/>
    <w:rsid w:val="007A4AFC"/>
    <w:rsid w:val="007A7000"/>
    <w:rsid w:val="007A743E"/>
    <w:rsid w:val="007B0B7D"/>
    <w:rsid w:val="007B14A3"/>
    <w:rsid w:val="007B1D46"/>
    <w:rsid w:val="007B2768"/>
    <w:rsid w:val="007B3B21"/>
    <w:rsid w:val="007B60AA"/>
    <w:rsid w:val="007B673E"/>
    <w:rsid w:val="007B74AD"/>
    <w:rsid w:val="007B74D5"/>
    <w:rsid w:val="007C0769"/>
    <w:rsid w:val="007C2760"/>
    <w:rsid w:val="007C3AAC"/>
    <w:rsid w:val="007C76B8"/>
    <w:rsid w:val="007D1E00"/>
    <w:rsid w:val="007D2C38"/>
    <w:rsid w:val="007D5AE4"/>
    <w:rsid w:val="007D6622"/>
    <w:rsid w:val="007D6635"/>
    <w:rsid w:val="007E05F5"/>
    <w:rsid w:val="007E2127"/>
    <w:rsid w:val="007E4A22"/>
    <w:rsid w:val="007E5E53"/>
    <w:rsid w:val="007E6CE6"/>
    <w:rsid w:val="007E6E50"/>
    <w:rsid w:val="007E7596"/>
    <w:rsid w:val="007E7E27"/>
    <w:rsid w:val="007F1E7A"/>
    <w:rsid w:val="007F7661"/>
    <w:rsid w:val="00801FCC"/>
    <w:rsid w:val="0080261C"/>
    <w:rsid w:val="0080432F"/>
    <w:rsid w:val="00805510"/>
    <w:rsid w:val="00806659"/>
    <w:rsid w:val="008117DF"/>
    <w:rsid w:val="00817F81"/>
    <w:rsid w:val="008221EA"/>
    <w:rsid w:val="00822509"/>
    <w:rsid w:val="00823258"/>
    <w:rsid w:val="00823978"/>
    <w:rsid w:val="00823B57"/>
    <w:rsid w:val="00823BFD"/>
    <w:rsid w:val="00830529"/>
    <w:rsid w:val="00836C6A"/>
    <w:rsid w:val="00836F05"/>
    <w:rsid w:val="00843010"/>
    <w:rsid w:val="008435F4"/>
    <w:rsid w:val="00843BF9"/>
    <w:rsid w:val="00847580"/>
    <w:rsid w:val="00847B79"/>
    <w:rsid w:val="00850AA1"/>
    <w:rsid w:val="00850CC0"/>
    <w:rsid w:val="008529CC"/>
    <w:rsid w:val="00852E47"/>
    <w:rsid w:val="00853178"/>
    <w:rsid w:val="0085392B"/>
    <w:rsid w:val="00855D43"/>
    <w:rsid w:val="00856F64"/>
    <w:rsid w:val="0085781F"/>
    <w:rsid w:val="0086003A"/>
    <w:rsid w:val="00861376"/>
    <w:rsid w:val="00861CD3"/>
    <w:rsid w:val="00861CF2"/>
    <w:rsid w:val="00862A41"/>
    <w:rsid w:val="00862AC5"/>
    <w:rsid w:val="008645CE"/>
    <w:rsid w:val="008657E0"/>
    <w:rsid w:val="0087079A"/>
    <w:rsid w:val="00873914"/>
    <w:rsid w:val="00873E73"/>
    <w:rsid w:val="00874C80"/>
    <w:rsid w:val="00875644"/>
    <w:rsid w:val="00881BDC"/>
    <w:rsid w:val="00882FB8"/>
    <w:rsid w:val="00883B65"/>
    <w:rsid w:val="008844CE"/>
    <w:rsid w:val="008848CC"/>
    <w:rsid w:val="00884ADA"/>
    <w:rsid w:val="00884E28"/>
    <w:rsid w:val="008906AB"/>
    <w:rsid w:val="0089193E"/>
    <w:rsid w:val="00891FF1"/>
    <w:rsid w:val="00893E5D"/>
    <w:rsid w:val="008965A2"/>
    <w:rsid w:val="00897F78"/>
    <w:rsid w:val="008A1261"/>
    <w:rsid w:val="008A143B"/>
    <w:rsid w:val="008A1F9F"/>
    <w:rsid w:val="008A23A7"/>
    <w:rsid w:val="008A5B4D"/>
    <w:rsid w:val="008B25A6"/>
    <w:rsid w:val="008B549A"/>
    <w:rsid w:val="008B5530"/>
    <w:rsid w:val="008B5B1C"/>
    <w:rsid w:val="008B72F9"/>
    <w:rsid w:val="008C2600"/>
    <w:rsid w:val="008C3DDC"/>
    <w:rsid w:val="008C4588"/>
    <w:rsid w:val="008C4F6C"/>
    <w:rsid w:val="008C5A43"/>
    <w:rsid w:val="008C5ECB"/>
    <w:rsid w:val="008C7447"/>
    <w:rsid w:val="008C7D80"/>
    <w:rsid w:val="008D05D7"/>
    <w:rsid w:val="008D11A3"/>
    <w:rsid w:val="008D3407"/>
    <w:rsid w:val="008E008E"/>
    <w:rsid w:val="008E18CA"/>
    <w:rsid w:val="008E3B0B"/>
    <w:rsid w:val="008E50EB"/>
    <w:rsid w:val="008F22FD"/>
    <w:rsid w:val="008F4F40"/>
    <w:rsid w:val="008F611C"/>
    <w:rsid w:val="008F6361"/>
    <w:rsid w:val="008F6460"/>
    <w:rsid w:val="00901D40"/>
    <w:rsid w:val="0090230F"/>
    <w:rsid w:val="00905581"/>
    <w:rsid w:val="00907EDF"/>
    <w:rsid w:val="00910F0B"/>
    <w:rsid w:val="00911D4F"/>
    <w:rsid w:val="009140FB"/>
    <w:rsid w:val="0091523D"/>
    <w:rsid w:val="00915605"/>
    <w:rsid w:val="00917008"/>
    <w:rsid w:val="00917446"/>
    <w:rsid w:val="0092042E"/>
    <w:rsid w:val="009208A1"/>
    <w:rsid w:val="009209D5"/>
    <w:rsid w:val="00920E82"/>
    <w:rsid w:val="00921A6C"/>
    <w:rsid w:val="00922CBE"/>
    <w:rsid w:val="0093543B"/>
    <w:rsid w:val="00937AAA"/>
    <w:rsid w:val="009421D8"/>
    <w:rsid w:val="00945EE1"/>
    <w:rsid w:val="0094609F"/>
    <w:rsid w:val="00952FCD"/>
    <w:rsid w:val="00953351"/>
    <w:rsid w:val="00954CFA"/>
    <w:rsid w:val="00955F4B"/>
    <w:rsid w:val="00960D82"/>
    <w:rsid w:val="00962E59"/>
    <w:rsid w:val="00965101"/>
    <w:rsid w:val="00965EFB"/>
    <w:rsid w:val="009660C1"/>
    <w:rsid w:val="00967EA7"/>
    <w:rsid w:val="00971EDB"/>
    <w:rsid w:val="00972875"/>
    <w:rsid w:val="00974455"/>
    <w:rsid w:val="00974F49"/>
    <w:rsid w:val="00975A9B"/>
    <w:rsid w:val="00977CDA"/>
    <w:rsid w:val="00980157"/>
    <w:rsid w:val="00980FBA"/>
    <w:rsid w:val="00981048"/>
    <w:rsid w:val="00982236"/>
    <w:rsid w:val="00984386"/>
    <w:rsid w:val="00986C4C"/>
    <w:rsid w:val="00991A72"/>
    <w:rsid w:val="0099204A"/>
    <w:rsid w:val="00992C2E"/>
    <w:rsid w:val="00993210"/>
    <w:rsid w:val="009936E7"/>
    <w:rsid w:val="00994607"/>
    <w:rsid w:val="00994EA7"/>
    <w:rsid w:val="00994F5D"/>
    <w:rsid w:val="00995655"/>
    <w:rsid w:val="00995E42"/>
    <w:rsid w:val="009A10E8"/>
    <w:rsid w:val="009A2EDE"/>
    <w:rsid w:val="009A31E4"/>
    <w:rsid w:val="009A4BF7"/>
    <w:rsid w:val="009A4F96"/>
    <w:rsid w:val="009A6584"/>
    <w:rsid w:val="009B57AA"/>
    <w:rsid w:val="009B68EB"/>
    <w:rsid w:val="009B6A91"/>
    <w:rsid w:val="009C1E93"/>
    <w:rsid w:val="009C2730"/>
    <w:rsid w:val="009D05B4"/>
    <w:rsid w:val="009D0F39"/>
    <w:rsid w:val="009D19B6"/>
    <w:rsid w:val="009D2030"/>
    <w:rsid w:val="009D405C"/>
    <w:rsid w:val="009D59BC"/>
    <w:rsid w:val="009D77D9"/>
    <w:rsid w:val="009E11DF"/>
    <w:rsid w:val="009E1A76"/>
    <w:rsid w:val="009E1FED"/>
    <w:rsid w:val="009E2FDD"/>
    <w:rsid w:val="009E5F2E"/>
    <w:rsid w:val="009F0762"/>
    <w:rsid w:val="009F5385"/>
    <w:rsid w:val="009F6C94"/>
    <w:rsid w:val="009F7289"/>
    <w:rsid w:val="00A0035A"/>
    <w:rsid w:val="00A00437"/>
    <w:rsid w:val="00A00FC5"/>
    <w:rsid w:val="00A022B0"/>
    <w:rsid w:val="00A03959"/>
    <w:rsid w:val="00A03EB4"/>
    <w:rsid w:val="00A05B47"/>
    <w:rsid w:val="00A06C16"/>
    <w:rsid w:val="00A10A09"/>
    <w:rsid w:val="00A10C31"/>
    <w:rsid w:val="00A125D9"/>
    <w:rsid w:val="00A1354B"/>
    <w:rsid w:val="00A14A02"/>
    <w:rsid w:val="00A154D7"/>
    <w:rsid w:val="00A15BCC"/>
    <w:rsid w:val="00A17FF6"/>
    <w:rsid w:val="00A20838"/>
    <w:rsid w:val="00A211A6"/>
    <w:rsid w:val="00A2128F"/>
    <w:rsid w:val="00A21F8E"/>
    <w:rsid w:val="00A2304E"/>
    <w:rsid w:val="00A24778"/>
    <w:rsid w:val="00A24828"/>
    <w:rsid w:val="00A24952"/>
    <w:rsid w:val="00A25B97"/>
    <w:rsid w:val="00A277B0"/>
    <w:rsid w:val="00A308B7"/>
    <w:rsid w:val="00A308F1"/>
    <w:rsid w:val="00A328D3"/>
    <w:rsid w:val="00A32FAF"/>
    <w:rsid w:val="00A33EB5"/>
    <w:rsid w:val="00A340BF"/>
    <w:rsid w:val="00A369CF"/>
    <w:rsid w:val="00A4079D"/>
    <w:rsid w:val="00A40B52"/>
    <w:rsid w:val="00A4239A"/>
    <w:rsid w:val="00A42FC9"/>
    <w:rsid w:val="00A432C5"/>
    <w:rsid w:val="00A46189"/>
    <w:rsid w:val="00A47E4C"/>
    <w:rsid w:val="00A529DE"/>
    <w:rsid w:val="00A636F0"/>
    <w:rsid w:val="00A6480A"/>
    <w:rsid w:val="00A6625A"/>
    <w:rsid w:val="00A701F2"/>
    <w:rsid w:val="00A7091B"/>
    <w:rsid w:val="00A736AE"/>
    <w:rsid w:val="00A739B0"/>
    <w:rsid w:val="00A742FD"/>
    <w:rsid w:val="00A75897"/>
    <w:rsid w:val="00A761FD"/>
    <w:rsid w:val="00A77422"/>
    <w:rsid w:val="00A77C72"/>
    <w:rsid w:val="00A77EC1"/>
    <w:rsid w:val="00A80775"/>
    <w:rsid w:val="00A8552C"/>
    <w:rsid w:val="00A856EB"/>
    <w:rsid w:val="00A86066"/>
    <w:rsid w:val="00A8657E"/>
    <w:rsid w:val="00A86F7B"/>
    <w:rsid w:val="00A873AD"/>
    <w:rsid w:val="00A87627"/>
    <w:rsid w:val="00A91479"/>
    <w:rsid w:val="00A9263C"/>
    <w:rsid w:val="00A93971"/>
    <w:rsid w:val="00A9602F"/>
    <w:rsid w:val="00A969A2"/>
    <w:rsid w:val="00AA12A9"/>
    <w:rsid w:val="00AA1498"/>
    <w:rsid w:val="00AA1BB5"/>
    <w:rsid w:val="00AA2BF2"/>
    <w:rsid w:val="00AA3C95"/>
    <w:rsid w:val="00AA43D1"/>
    <w:rsid w:val="00AA536E"/>
    <w:rsid w:val="00AA53C0"/>
    <w:rsid w:val="00AA5C32"/>
    <w:rsid w:val="00AA6BD5"/>
    <w:rsid w:val="00AB0391"/>
    <w:rsid w:val="00AB3A23"/>
    <w:rsid w:val="00AB40A6"/>
    <w:rsid w:val="00AC11FD"/>
    <w:rsid w:val="00AC1636"/>
    <w:rsid w:val="00AC6C1C"/>
    <w:rsid w:val="00AD15EB"/>
    <w:rsid w:val="00AD3F9C"/>
    <w:rsid w:val="00AD5C13"/>
    <w:rsid w:val="00AD70EA"/>
    <w:rsid w:val="00AD7F52"/>
    <w:rsid w:val="00AE00F0"/>
    <w:rsid w:val="00AE1848"/>
    <w:rsid w:val="00AE27F5"/>
    <w:rsid w:val="00AE2888"/>
    <w:rsid w:val="00AE2A05"/>
    <w:rsid w:val="00AE2E34"/>
    <w:rsid w:val="00AE2ED7"/>
    <w:rsid w:val="00AE458E"/>
    <w:rsid w:val="00AE49AA"/>
    <w:rsid w:val="00AE75F4"/>
    <w:rsid w:val="00AF01D6"/>
    <w:rsid w:val="00AF1750"/>
    <w:rsid w:val="00AF1BD5"/>
    <w:rsid w:val="00AF2B8B"/>
    <w:rsid w:val="00AF3288"/>
    <w:rsid w:val="00AF54F8"/>
    <w:rsid w:val="00AF6C36"/>
    <w:rsid w:val="00B01909"/>
    <w:rsid w:val="00B0305C"/>
    <w:rsid w:val="00B03CF7"/>
    <w:rsid w:val="00B03EA5"/>
    <w:rsid w:val="00B04CCA"/>
    <w:rsid w:val="00B05FCD"/>
    <w:rsid w:val="00B060E1"/>
    <w:rsid w:val="00B07565"/>
    <w:rsid w:val="00B104D9"/>
    <w:rsid w:val="00B10659"/>
    <w:rsid w:val="00B11EC9"/>
    <w:rsid w:val="00B14128"/>
    <w:rsid w:val="00B15E30"/>
    <w:rsid w:val="00B169AF"/>
    <w:rsid w:val="00B20D84"/>
    <w:rsid w:val="00B21B7C"/>
    <w:rsid w:val="00B238CB"/>
    <w:rsid w:val="00B241A0"/>
    <w:rsid w:val="00B2555B"/>
    <w:rsid w:val="00B307E9"/>
    <w:rsid w:val="00B3369B"/>
    <w:rsid w:val="00B34496"/>
    <w:rsid w:val="00B35A89"/>
    <w:rsid w:val="00B36B2A"/>
    <w:rsid w:val="00B36FEE"/>
    <w:rsid w:val="00B374F8"/>
    <w:rsid w:val="00B401CD"/>
    <w:rsid w:val="00B4179B"/>
    <w:rsid w:val="00B41906"/>
    <w:rsid w:val="00B42929"/>
    <w:rsid w:val="00B432D2"/>
    <w:rsid w:val="00B43ACB"/>
    <w:rsid w:val="00B44200"/>
    <w:rsid w:val="00B4559C"/>
    <w:rsid w:val="00B45760"/>
    <w:rsid w:val="00B45B7B"/>
    <w:rsid w:val="00B467D4"/>
    <w:rsid w:val="00B46F5E"/>
    <w:rsid w:val="00B514AF"/>
    <w:rsid w:val="00B51C8D"/>
    <w:rsid w:val="00B52A3C"/>
    <w:rsid w:val="00B53E20"/>
    <w:rsid w:val="00B54EFD"/>
    <w:rsid w:val="00B57071"/>
    <w:rsid w:val="00B60849"/>
    <w:rsid w:val="00B62E50"/>
    <w:rsid w:val="00B63DE9"/>
    <w:rsid w:val="00B66394"/>
    <w:rsid w:val="00B676A4"/>
    <w:rsid w:val="00B70417"/>
    <w:rsid w:val="00B735FF"/>
    <w:rsid w:val="00B73ED1"/>
    <w:rsid w:val="00B76A12"/>
    <w:rsid w:val="00B804C3"/>
    <w:rsid w:val="00B80AE6"/>
    <w:rsid w:val="00B80D64"/>
    <w:rsid w:val="00B818B3"/>
    <w:rsid w:val="00B826B8"/>
    <w:rsid w:val="00B82C2F"/>
    <w:rsid w:val="00B83F58"/>
    <w:rsid w:val="00B84D42"/>
    <w:rsid w:val="00B84F2C"/>
    <w:rsid w:val="00B85638"/>
    <w:rsid w:val="00B90907"/>
    <w:rsid w:val="00B933B1"/>
    <w:rsid w:val="00B93E0F"/>
    <w:rsid w:val="00BA1228"/>
    <w:rsid w:val="00BA2F97"/>
    <w:rsid w:val="00BA35CF"/>
    <w:rsid w:val="00BA5617"/>
    <w:rsid w:val="00BA60B8"/>
    <w:rsid w:val="00BA60B9"/>
    <w:rsid w:val="00BB0DE2"/>
    <w:rsid w:val="00BB3CA2"/>
    <w:rsid w:val="00BB4038"/>
    <w:rsid w:val="00BB509E"/>
    <w:rsid w:val="00BB5F18"/>
    <w:rsid w:val="00BB6D5B"/>
    <w:rsid w:val="00BB6D9D"/>
    <w:rsid w:val="00BB77A8"/>
    <w:rsid w:val="00BB7E41"/>
    <w:rsid w:val="00BC037C"/>
    <w:rsid w:val="00BC1E54"/>
    <w:rsid w:val="00BC31EE"/>
    <w:rsid w:val="00BC45E9"/>
    <w:rsid w:val="00BC4664"/>
    <w:rsid w:val="00BC68A7"/>
    <w:rsid w:val="00BC6BE4"/>
    <w:rsid w:val="00BD19B5"/>
    <w:rsid w:val="00BD215C"/>
    <w:rsid w:val="00BD25F8"/>
    <w:rsid w:val="00BD39DA"/>
    <w:rsid w:val="00BD49ED"/>
    <w:rsid w:val="00BD5CE7"/>
    <w:rsid w:val="00BD6AEB"/>
    <w:rsid w:val="00BD6BF2"/>
    <w:rsid w:val="00BE129A"/>
    <w:rsid w:val="00BE1717"/>
    <w:rsid w:val="00BE1999"/>
    <w:rsid w:val="00BE2EF6"/>
    <w:rsid w:val="00BE4FFD"/>
    <w:rsid w:val="00BE541B"/>
    <w:rsid w:val="00BE5951"/>
    <w:rsid w:val="00BE6E5B"/>
    <w:rsid w:val="00BE6ECB"/>
    <w:rsid w:val="00BE7A34"/>
    <w:rsid w:val="00BE7A62"/>
    <w:rsid w:val="00BF1032"/>
    <w:rsid w:val="00BF225B"/>
    <w:rsid w:val="00BF2FE9"/>
    <w:rsid w:val="00BF4D8D"/>
    <w:rsid w:val="00BF6543"/>
    <w:rsid w:val="00BF75F7"/>
    <w:rsid w:val="00BF7A3F"/>
    <w:rsid w:val="00BF7FFA"/>
    <w:rsid w:val="00C002B9"/>
    <w:rsid w:val="00C00504"/>
    <w:rsid w:val="00C0305A"/>
    <w:rsid w:val="00C061D0"/>
    <w:rsid w:val="00C064B5"/>
    <w:rsid w:val="00C06A52"/>
    <w:rsid w:val="00C077A3"/>
    <w:rsid w:val="00C11037"/>
    <w:rsid w:val="00C1145C"/>
    <w:rsid w:val="00C13CD6"/>
    <w:rsid w:val="00C165CD"/>
    <w:rsid w:val="00C16AB6"/>
    <w:rsid w:val="00C20FAC"/>
    <w:rsid w:val="00C21204"/>
    <w:rsid w:val="00C228D6"/>
    <w:rsid w:val="00C23A58"/>
    <w:rsid w:val="00C23EDB"/>
    <w:rsid w:val="00C276F9"/>
    <w:rsid w:val="00C27CBC"/>
    <w:rsid w:val="00C30CF7"/>
    <w:rsid w:val="00C31406"/>
    <w:rsid w:val="00C34707"/>
    <w:rsid w:val="00C360BB"/>
    <w:rsid w:val="00C37C7C"/>
    <w:rsid w:val="00C41470"/>
    <w:rsid w:val="00C44AC6"/>
    <w:rsid w:val="00C456D6"/>
    <w:rsid w:val="00C464C6"/>
    <w:rsid w:val="00C5044D"/>
    <w:rsid w:val="00C523CB"/>
    <w:rsid w:val="00C566E7"/>
    <w:rsid w:val="00C574A2"/>
    <w:rsid w:val="00C611E5"/>
    <w:rsid w:val="00C61A7A"/>
    <w:rsid w:val="00C629FF"/>
    <w:rsid w:val="00C6585D"/>
    <w:rsid w:val="00C66631"/>
    <w:rsid w:val="00C6670B"/>
    <w:rsid w:val="00C67035"/>
    <w:rsid w:val="00C67B5C"/>
    <w:rsid w:val="00C67C6A"/>
    <w:rsid w:val="00C72585"/>
    <w:rsid w:val="00C72C62"/>
    <w:rsid w:val="00C7372F"/>
    <w:rsid w:val="00C73E23"/>
    <w:rsid w:val="00C73E53"/>
    <w:rsid w:val="00C748A9"/>
    <w:rsid w:val="00C74CB2"/>
    <w:rsid w:val="00C76F26"/>
    <w:rsid w:val="00C817B7"/>
    <w:rsid w:val="00C81911"/>
    <w:rsid w:val="00C81B8F"/>
    <w:rsid w:val="00C81C0B"/>
    <w:rsid w:val="00C859A4"/>
    <w:rsid w:val="00C86FE1"/>
    <w:rsid w:val="00C875CE"/>
    <w:rsid w:val="00C87663"/>
    <w:rsid w:val="00C90423"/>
    <w:rsid w:val="00C918A7"/>
    <w:rsid w:val="00C9191B"/>
    <w:rsid w:val="00C92D42"/>
    <w:rsid w:val="00C94ADD"/>
    <w:rsid w:val="00CA06EF"/>
    <w:rsid w:val="00CA0739"/>
    <w:rsid w:val="00CA2AEA"/>
    <w:rsid w:val="00CA35BF"/>
    <w:rsid w:val="00CA49BD"/>
    <w:rsid w:val="00CA5748"/>
    <w:rsid w:val="00CA5E3A"/>
    <w:rsid w:val="00CA683C"/>
    <w:rsid w:val="00CA79E3"/>
    <w:rsid w:val="00CA7EB8"/>
    <w:rsid w:val="00CB0024"/>
    <w:rsid w:val="00CB042A"/>
    <w:rsid w:val="00CB0D61"/>
    <w:rsid w:val="00CB15A9"/>
    <w:rsid w:val="00CB265D"/>
    <w:rsid w:val="00CB5331"/>
    <w:rsid w:val="00CB62AA"/>
    <w:rsid w:val="00CB6B74"/>
    <w:rsid w:val="00CB703D"/>
    <w:rsid w:val="00CB7B66"/>
    <w:rsid w:val="00CC0A5D"/>
    <w:rsid w:val="00CC36C6"/>
    <w:rsid w:val="00CC3E7E"/>
    <w:rsid w:val="00CC47D4"/>
    <w:rsid w:val="00CC5352"/>
    <w:rsid w:val="00CC5670"/>
    <w:rsid w:val="00CC5F32"/>
    <w:rsid w:val="00CD36AE"/>
    <w:rsid w:val="00CD4F14"/>
    <w:rsid w:val="00CD604D"/>
    <w:rsid w:val="00CE0657"/>
    <w:rsid w:val="00CE3C51"/>
    <w:rsid w:val="00CE4C68"/>
    <w:rsid w:val="00CE4D77"/>
    <w:rsid w:val="00CE5F40"/>
    <w:rsid w:val="00CE600D"/>
    <w:rsid w:val="00CF0801"/>
    <w:rsid w:val="00CF15D3"/>
    <w:rsid w:val="00CF6A82"/>
    <w:rsid w:val="00CF71E8"/>
    <w:rsid w:val="00CF743B"/>
    <w:rsid w:val="00CF760E"/>
    <w:rsid w:val="00CF7AA9"/>
    <w:rsid w:val="00D00073"/>
    <w:rsid w:val="00D02971"/>
    <w:rsid w:val="00D034C9"/>
    <w:rsid w:val="00D0523D"/>
    <w:rsid w:val="00D06592"/>
    <w:rsid w:val="00D116BD"/>
    <w:rsid w:val="00D1171C"/>
    <w:rsid w:val="00D138C7"/>
    <w:rsid w:val="00D21706"/>
    <w:rsid w:val="00D24CF1"/>
    <w:rsid w:val="00D25556"/>
    <w:rsid w:val="00D255D5"/>
    <w:rsid w:val="00D25C98"/>
    <w:rsid w:val="00D26118"/>
    <w:rsid w:val="00D26F02"/>
    <w:rsid w:val="00D2733C"/>
    <w:rsid w:val="00D353EE"/>
    <w:rsid w:val="00D35B18"/>
    <w:rsid w:val="00D3743F"/>
    <w:rsid w:val="00D37BD7"/>
    <w:rsid w:val="00D400DE"/>
    <w:rsid w:val="00D40D78"/>
    <w:rsid w:val="00D40F38"/>
    <w:rsid w:val="00D415B7"/>
    <w:rsid w:val="00D42D71"/>
    <w:rsid w:val="00D43D64"/>
    <w:rsid w:val="00D47B28"/>
    <w:rsid w:val="00D50FA5"/>
    <w:rsid w:val="00D5208D"/>
    <w:rsid w:val="00D56B1E"/>
    <w:rsid w:val="00D574DD"/>
    <w:rsid w:val="00D57C1D"/>
    <w:rsid w:val="00D57E2F"/>
    <w:rsid w:val="00D60C6C"/>
    <w:rsid w:val="00D63CFB"/>
    <w:rsid w:val="00D67388"/>
    <w:rsid w:val="00D719D9"/>
    <w:rsid w:val="00D71DAF"/>
    <w:rsid w:val="00D74E3A"/>
    <w:rsid w:val="00D7551D"/>
    <w:rsid w:val="00D77E0B"/>
    <w:rsid w:val="00D77F28"/>
    <w:rsid w:val="00D80EE2"/>
    <w:rsid w:val="00D81103"/>
    <w:rsid w:val="00D82406"/>
    <w:rsid w:val="00D82EDC"/>
    <w:rsid w:val="00D851B6"/>
    <w:rsid w:val="00D855A1"/>
    <w:rsid w:val="00D866D9"/>
    <w:rsid w:val="00D867BF"/>
    <w:rsid w:val="00D87937"/>
    <w:rsid w:val="00D90142"/>
    <w:rsid w:val="00D94FAF"/>
    <w:rsid w:val="00D9544E"/>
    <w:rsid w:val="00D95674"/>
    <w:rsid w:val="00D95D2C"/>
    <w:rsid w:val="00D9689C"/>
    <w:rsid w:val="00D96D87"/>
    <w:rsid w:val="00DA2665"/>
    <w:rsid w:val="00DA36EE"/>
    <w:rsid w:val="00DA52C8"/>
    <w:rsid w:val="00DA5638"/>
    <w:rsid w:val="00DA76C4"/>
    <w:rsid w:val="00DA7A20"/>
    <w:rsid w:val="00DA7E0B"/>
    <w:rsid w:val="00DB1377"/>
    <w:rsid w:val="00DB158A"/>
    <w:rsid w:val="00DB1639"/>
    <w:rsid w:val="00DB2001"/>
    <w:rsid w:val="00DB32AA"/>
    <w:rsid w:val="00DB52B1"/>
    <w:rsid w:val="00DB5497"/>
    <w:rsid w:val="00DC1241"/>
    <w:rsid w:val="00DC1E62"/>
    <w:rsid w:val="00DC3E9E"/>
    <w:rsid w:val="00DC444A"/>
    <w:rsid w:val="00DC566D"/>
    <w:rsid w:val="00DC7176"/>
    <w:rsid w:val="00DD173C"/>
    <w:rsid w:val="00DD2450"/>
    <w:rsid w:val="00DD35A2"/>
    <w:rsid w:val="00DD360C"/>
    <w:rsid w:val="00DD38E5"/>
    <w:rsid w:val="00DD564A"/>
    <w:rsid w:val="00DD5908"/>
    <w:rsid w:val="00DD6A34"/>
    <w:rsid w:val="00DD7582"/>
    <w:rsid w:val="00DE0C4A"/>
    <w:rsid w:val="00DE384C"/>
    <w:rsid w:val="00DE486F"/>
    <w:rsid w:val="00DE4BC6"/>
    <w:rsid w:val="00DE56E0"/>
    <w:rsid w:val="00DE7006"/>
    <w:rsid w:val="00DE701A"/>
    <w:rsid w:val="00DE7599"/>
    <w:rsid w:val="00DE774C"/>
    <w:rsid w:val="00DF1CE7"/>
    <w:rsid w:val="00DF57FA"/>
    <w:rsid w:val="00E00C17"/>
    <w:rsid w:val="00E01A3B"/>
    <w:rsid w:val="00E02626"/>
    <w:rsid w:val="00E02859"/>
    <w:rsid w:val="00E055D9"/>
    <w:rsid w:val="00E05852"/>
    <w:rsid w:val="00E07201"/>
    <w:rsid w:val="00E07A22"/>
    <w:rsid w:val="00E109C3"/>
    <w:rsid w:val="00E11342"/>
    <w:rsid w:val="00E114D3"/>
    <w:rsid w:val="00E127F3"/>
    <w:rsid w:val="00E14231"/>
    <w:rsid w:val="00E14882"/>
    <w:rsid w:val="00E14D1D"/>
    <w:rsid w:val="00E14EAF"/>
    <w:rsid w:val="00E21384"/>
    <w:rsid w:val="00E2414E"/>
    <w:rsid w:val="00E25D32"/>
    <w:rsid w:val="00E279E1"/>
    <w:rsid w:val="00E3053B"/>
    <w:rsid w:val="00E33760"/>
    <w:rsid w:val="00E358CC"/>
    <w:rsid w:val="00E36604"/>
    <w:rsid w:val="00E37E10"/>
    <w:rsid w:val="00E421C1"/>
    <w:rsid w:val="00E421FA"/>
    <w:rsid w:val="00E50107"/>
    <w:rsid w:val="00E50486"/>
    <w:rsid w:val="00E52F82"/>
    <w:rsid w:val="00E57C5A"/>
    <w:rsid w:val="00E600DE"/>
    <w:rsid w:val="00E612C1"/>
    <w:rsid w:val="00E61A24"/>
    <w:rsid w:val="00E62234"/>
    <w:rsid w:val="00E62271"/>
    <w:rsid w:val="00E63DA4"/>
    <w:rsid w:val="00E71362"/>
    <w:rsid w:val="00E7219E"/>
    <w:rsid w:val="00E734C2"/>
    <w:rsid w:val="00E73A6D"/>
    <w:rsid w:val="00E73AA8"/>
    <w:rsid w:val="00E74106"/>
    <w:rsid w:val="00E76083"/>
    <w:rsid w:val="00E802F2"/>
    <w:rsid w:val="00E8229A"/>
    <w:rsid w:val="00E828FC"/>
    <w:rsid w:val="00E83B9D"/>
    <w:rsid w:val="00E83F15"/>
    <w:rsid w:val="00E84EB4"/>
    <w:rsid w:val="00E85371"/>
    <w:rsid w:val="00E9195E"/>
    <w:rsid w:val="00E91D02"/>
    <w:rsid w:val="00E94C2C"/>
    <w:rsid w:val="00E961C9"/>
    <w:rsid w:val="00E974C9"/>
    <w:rsid w:val="00E97AE0"/>
    <w:rsid w:val="00E97FB4"/>
    <w:rsid w:val="00EA0043"/>
    <w:rsid w:val="00EA00EE"/>
    <w:rsid w:val="00EA2EFE"/>
    <w:rsid w:val="00EA31E9"/>
    <w:rsid w:val="00EA3777"/>
    <w:rsid w:val="00EA5501"/>
    <w:rsid w:val="00EA789E"/>
    <w:rsid w:val="00EA7D29"/>
    <w:rsid w:val="00EB0C48"/>
    <w:rsid w:val="00EB592E"/>
    <w:rsid w:val="00EB5C78"/>
    <w:rsid w:val="00EB6CEB"/>
    <w:rsid w:val="00EB6E7A"/>
    <w:rsid w:val="00EC1C02"/>
    <w:rsid w:val="00EC29E3"/>
    <w:rsid w:val="00EC661C"/>
    <w:rsid w:val="00EC76A8"/>
    <w:rsid w:val="00EC77B9"/>
    <w:rsid w:val="00EC7F23"/>
    <w:rsid w:val="00ED1EC4"/>
    <w:rsid w:val="00ED21C5"/>
    <w:rsid w:val="00ED2226"/>
    <w:rsid w:val="00ED4480"/>
    <w:rsid w:val="00ED61B7"/>
    <w:rsid w:val="00ED7584"/>
    <w:rsid w:val="00EE070D"/>
    <w:rsid w:val="00EE172C"/>
    <w:rsid w:val="00EE2967"/>
    <w:rsid w:val="00EE4772"/>
    <w:rsid w:val="00EE4A08"/>
    <w:rsid w:val="00EE546D"/>
    <w:rsid w:val="00EE6AD4"/>
    <w:rsid w:val="00EE7DB3"/>
    <w:rsid w:val="00EF1E63"/>
    <w:rsid w:val="00EF31C7"/>
    <w:rsid w:val="00EF3A55"/>
    <w:rsid w:val="00EF49CB"/>
    <w:rsid w:val="00EF5F34"/>
    <w:rsid w:val="00EF7124"/>
    <w:rsid w:val="00EF797B"/>
    <w:rsid w:val="00EF7D5C"/>
    <w:rsid w:val="00F0023E"/>
    <w:rsid w:val="00F043B9"/>
    <w:rsid w:val="00F04504"/>
    <w:rsid w:val="00F04E91"/>
    <w:rsid w:val="00F05660"/>
    <w:rsid w:val="00F06EF6"/>
    <w:rsid w:val="00F12012"/>
    <w:rsid w:val="00F1524A"/>
    <w:rsid w:val="00F1551E"/>
    <w:rsid w:val="00F175C5"/>
    <w:rsid w:val="00F178F2"/>
    <w:rsid w:val="00F26314"/>
    <w:rsid w:val="00F27FF2"/>
    <w:rsid w:val="00F3076B"/>
    <w:rsid w:val="00F314D3"/>
    <w:rsid w:val="00F31609"/>
    <w:rsid w:val="00F337A2"/>
    <w:rsid w:val="00F33975"/>
    <w:rsid w:val="00F35209"/>
    <w:rsid w:val="00F35FE4"/>
    <w:rsid w:val="00F379B1"/>
    <w:rsid w:val="00F42BCD"/>
    <w:rsid w:val="00F44611"/>
    <w:rsid w:val="00F45E56"/>
    <w:rsid w:val="00F46D30"/>
    <w:rsid w:val="00F46D63"/>
    <w:rsid w:val="00F5308D"/>
    <w:rsid w:val="00F53DB2"/>
    <w:rsid w:val="00F5436A"/>
    <w:rsid w:val="00F548AD"/>
    <w:rsid w:val="00F55512"/>
    <w:rsid w:val="00F5647E"/>
    <w:rsid w:val="00F57588"/>
    <w:rsid w:val="00F57B9B"/>
    <w:rsid w:val="00F57F92"/>
    <w:rsid w:val="00F60CBB"/>
    <w:rsid w:val="00F61A2F"/>
    <w:rsid w:val="00F61C4C"/>
    <w:rsid w:val="00F61E7B"/>
    <w:rsid w:val="00F62A5B"/>
    <w:rsid w:val="00F62DCB"/>
    <w:rsid w:val="00F6492C"/>
    <w:rsid w:val="00F705BF"/>
    <w:rsid w:val="00F72800"/>
    <w:rsid w:val="00F73A54"/>
    <w:rsid w:val="00F758F6"/>
    <w:rsid w:val="00F766EB"/>
    <w:rsid w:val="00F8057B"/>
    <w:rsid w:val="00F832A2"/>
    <w:rsid w:val="00F83708"/>
    <w:rsid w:val="00F9029E"/>
    <w:rsid w:val="00F90625"/>
    <w:rsid w:val="00F90F7C"/>
    <w:rsid w:val="00F91754"/>
    <w:rsid w:val="00F93C98"/>
    <w:rsid w:val="00F93D02"/>
    <w:rsid w:val="00F94192"/>
    <w:rsid w:val="00F94736"/>
    <w:rsid w:val="00F96E69"/>
    <w:rsid w:val="00F9729B"/>
    <w:rsid w:val="00FA1399"/>
    <w:rsid w:val="00FA1AEC"/>
    <w:rsid w:val="00FA2B8D"/>
    <w:rsid w:val="00FA2CFC"/>
    <w:rsid w:val="00FA33C7"/>
    <w:rsid w:val="00FA3BF6"/>
    <w:rsid w:val="00FA4832"/>
    <w:rsid w:val="00FB015E"/>
    <w:rsid w:val="00FB0943"/>
    <w:rsid w:val="00FB1904"/>
    <w:rsid w:val="00FB207C"/>
    <w:rsid w:val="00FB259B"/>
    <w:rsid w:val="00FB47E4"/>
    <w:rsid w:val="00FB6561"/>
    <w:rsid w:val="00FB6730"/>
    <w:rsid w:val="00FB68FD"/>
    <w:rsid w:val="00FB747F"/>
    <w:rsid w:val="00FC1021"/>
    <w:rsid w:val="00FC29DA"/>
    <w:rsid w:val="00FC43C8"/>
    <w:rsid w:val="00FC459E"/>
    <w:rsid w:val="00FC53DB"/>
    <w:rsid w:val="00FC5775"/>
    <w:rsid w:val="00FC6192"/>
    <w:rsid w:val="00FD0763"/>
    <w:rsid w:val="00FD0AA4"/>
    <w:rsid w:val="00FD3B81"/>
    <w:rsid w:val="00FD3CD6"/>
    <w:rsid w:val="00FD6AC3"/>
    <w:rsid w:val="00FE10F6"/>
    <w:rsid w:val="00FE2333"/>
    <w:rsid w:val="00FE35E6"/>
    <w:rsid w:val="00FE408C"/>
    <w:rsid w:val="00FE4CCD"/>
    <w:rsid w:val="00FE552D"/>
    <w:rsid w:val="00FE60DD"/>
    <w:rsid w:val="00FE6B16"/>
    <w:rsid w:val="00FE7631"/>
    <w:rsid w:val="00FF0153"/>
    <w:rsid w:val="00FF0184"/>
    <w:rsid w:val="00FF031C"/>
    <w:rsid w:val="00FF0407"/>
    <w:rsid w:val="00FF1EE6"/>
    <w:rsid w:val="00FF217D"/>
    <w:rsid w:val="00FF23CD"/>
    <w:rsid w:val="00FF3CA7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75931-8A7D-4849-BADC-1E680A1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E1"/>
    <w:rPr>
      <w:rFonts w:cs="Times New Roman"/>
      <w:lang w:eastAsia="en-US"/>
    </w:rPr>
  </w:style>
  <w:style w:type="paragraph" w:styleId="2">
    <w:name w:val="heading 2"/>
    <w:basedOn w:val="a"/>
    <w:link w:val="20"/>
    <w:uiPriority w:val="9"/>
    <w:qFormat/>
    <w:locked/>
    <w:rsid w:val="005814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814AA"/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Normal">
    <w:name w:val="ConsPlusNormal"/>
    <w:uiPriority w:val="99"/>
    <w:rsid w:val="00B4576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760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Cell">
    <w:name w:val="ConsPlusCell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4576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character" w:customStyle="1" w:styleId="ng-isolate-scope">
    <w:name w:val="ng-isolate-scope"/>
    <w:uiPriority w:val="99"/>
    <w:rsid w:val="00B45760"/>
  </w:style>
  <w:style w:type="paragraph" w:styleId="a3">
    <w:name w:val="Balloon Text"/>
    <w:basedOn w:val="a"/>
    <w:link w:val="a4"/>
    <w:uiPriority w:val="99"/>
    <w:rsid w:val="00B4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57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5760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4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5760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B45760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rsid w:val="00B4576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45760"/>
    <w:rPr>
      <w:rFonts w:ascii="Calibri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B45760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B4576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45760"/>
    <w:rPr>
      <w:rFonts w:ascii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rsid w:val="00B45760"/>
    <w:rPr>
      <w:rFonts w:cs="Times New Roman"/>
      <w:vertAlign w:val="superscript"/>
    </w:rPr>
  </w:style>
  <w:style w:type="character" w:styleId="af0">
    <w:name w:val="Placeholder Text"/>
    <w:basedOn w:val="a0"/>
    <w:uiPriority w:val="99"/>
    <w:semiHidden/>
    <w:rsid w:val="00B45760"/>
    <w:rPr>
      <w:rFonts w:cs="Times New Roman"/>
      <w:color w:val="808080"/>
    </w:rPr>
  </w:style>
  <w:style w:type="character" w:styleId="af1">
    <w:name w:val="Hyperlink"/>
    <w:basedOn w:val="a0"/>
    <w:uiPriority w:val="99"/>
    <w:rsid w:val="00B45760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B4576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B4576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45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45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B457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B45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B45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B45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B45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B457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B4576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rsid w:val="00B45760"/>
    <w:rPr>
      <w:rFonts w:cs="Times New Roman"/>
      <w:color w:val="800080"/>
      <w:u w:val="single"/>
    </w:rPr>
  </w:style>
  <w:style w:type="character" w:styleId="af3">
    <w:name w:val="page number"/>
    <w:basedOn w:val="a0"/>
    <w:uiPriority w:val="99"/>
    <w:rsid w:val="005814AA"/>
    <w:rPr>
      <w:rFonts w:cs="Times New Roman"/>
    </w:rPr>
  </w:style>
  <w:style w:type="paragraph" w:styleId="af4">
    <w:name w:val="annotation text"/>
    <w:basedOn w:val="a"/>
    <w:link w:val="af5"/>
    <w:uiPriority w:val="99"/>
    <w:rsid w:val="005814AA"/>
    <w:pPr>
      <w:spacing w:after="0" w:line="36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5814AA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5814A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5814AA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1"/>
    <w:uiPriority w:val="59"/>
    <w:locked/>
    <w:rsid w:val="005814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8"/>
    <w:uiPriority w:val="59"/>
    <w:rsid w:val="005814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5814AA"/>
    <w:rPr>
      <w:rFonts w:cs="Times New Roman"/>
      <w:i/>
    </w:rPr>
  </w:style>
  <w:style w:type="paragraph" w:customStyle="1" w:styleId="Style18">
    <w:name w:val="Style18"/>
    <w:basedOn w:val="a"/>
    <w:uiPriority w:val="99"/>
    <w:rsid w:val="005814AA"/>
    <w:pPr>
      <w:widowControl w:val="0"/>
      <w:autoSpaceDE w:val="0"/>
      <w:autoSpaceDN w:val="0"/>
      <w:adjustRightInd w:val="0"/>
      <w:spacing w:after="0" w:line="328" w:lineRule="exact"/>
      <w:ind w:hanging="578"/>
    </w:pPr>
    <w:rPr>
      <w:rFonts w:ascii="Times New Roman" w:hAnsi="Times New Roman"/>
      <w:sz w:val="24"/>
      <w:szCs w:val="24"/>
      <w:lang w:eastAsia="ru-RU"/>
    </w:rPr>
  </w:style>
  <w:style w:type="character" w:customStyle="1" w:styleId="w">
    <w:name w:val="w"/>
    <w:rsid w:val="005814AA"/>
  </w:style>
  <w:style w:type="table" w:customStyle="1" w:styleId="21">
    <w:name w:val="Сетка таблицы2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8"/>
    <w:uiPriority w:val="59"/>
    <w:rsid w:val="00C002B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1AA5BD56A58E57076824C0FDB1E75848BACA0D5C4EED6D0911273EF8E245708CFD9F434B3F6F99CA40358l9R4A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AA5BD56A58E57076825202CD722F8B8CAFF8D9C5EDDF8FCA4D28B2D92D5D5F8896AD76F7FBF89DlAR7A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AA5BD56A58E57076825202CD722F8B84A7FBD8C7E38285C21424B0DE2202488FDFA177F7FBF8l9R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AA5BD56A58E57076824C0FDB1E75848BACA0D5C4E0D3DC9F1273EF8E245708lCRFA" TargetMode="External"/><Relationship Id="rId10" Type="http://schemas.openxmlformats.org/officeDocument/2006/relationships/hyperlink" Target="consultantplus://offline/ref=61AA5BD56A58E57076825202CD722F8B84A7F8D8C6E38285C21424B0DE2202488FDFA177F7FBF8l9R4A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AA5BD56A58E57076825202CD722F8B8CA4FEDDC6EEDF8FCA4D28B2D9l2RDA" TargetMode="External"/><Relationship Id="rId14" Type="http://schemas.openxmlformats.org/officeDocument/2006/relationships/hyperlink" Target="consultantplus://offline/ref=61AA5BD56A58E57076824C0FDB1E75848BACA0D5C4EED6D0911273EF8E245708CFD9F434B3F6F99CA40358l9R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D13D-44CE-4248-8429-D5754FC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107</Pages>
  <Words>20867</Words>
  <Characters>118945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Мария Александровна</dc:creator>
  <cp:keywords/>
  <dc:description/>
  <cp:lastModifiedBy>Муравьева Вера Валентиновна</cp:lastModifiedBy>
  <cp:revision>5</cp:revision>
  <cp:lastPrinted>2019-12-27T00:40:00Z</cp:lastPrinted>
  <dcterms:created xsi:type="dcterms:W3CDTF">2020-04-16T23:50:00Z</dcterms:created>
  <dcterms:modified xsi:type="dcterms:W3CDTF">2020-04-17T00:35:00Z</dcterms:modified>
</cp:coreProperties>
</file>